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3B3" w:rsidRPr="000303B3" w:rsidRDefault="000303B3" w:rsidP="000303B3">
      <w:pPr>
        <w:rPr>
          <w:rFonts w:ascii="Times New Roman" w:hAnsi="Times New Roman" w:cs="Times New Roman"/>
          <w:b/>
          <w:sz w:val="28"/>
          <w:szCs w:val="28"/>
        </w:rPr>
      </w:pPr>
      <w:r w:rsidRPr="000303B3">
        <w:rPr>
          <w:rFonts w:ascii="Times New Roman" w:hAnsi="Times New Roman" w:cs="Times New Roman"/>
          <w:sz w:val="28"/>
          <w:szCs w:val="28"/>
        </w:rPr>
        <w:t xml:space="preserve">          </w:t>
      </w:r>
      <w:r w:rsidRPr="000303B3">
        <w:rPr>
          <w:rFonts w:ascii="Times New Roman" w:hAnsi="Times New Roman" w:cs="Times New Roman"/>
          <w:b/>
          <w:sz w:val="28"/>
          <w:szCs w:val="28"/>
        </w:rPr>
        <w:t>Освітні програми, що реалізуються в Початковій школі № 46</w:t>
      </w:r>
    </w:p>
    <w:p w:rsidR="000303B3" w:rsidRDefault="000303B3" w:rsidP="000303B3">
      <w:pPr>
        <w:jc w:val="both"/>
        <w:rPr>
          <w:rFonts w:ascii="Times New Roman" w:hAnsi="Times New Roman" w:cs="Times New Roman"/>
          <w:sz w:val="28"/>
          <w:szCs w:val="28"/>
        </w:rPr>
      </w:pPr>
      <w:r>
        <w:rPr>
          <w:rFonts w:ascii="Times New Roman" w:hAnsi="Times New Roman" w:cs="Times New Roman"/>
          <w:sz w:val="28"/>
          <w:szCs w:val="28"/>
        </w:rPr>
        <w:t xml:space="preserve">    </w:t>
      </w:r>
      <w:r w:rsidRPr="000303B3">
        <w:rPr>
          <w:rFonts w:ascii="Times New Roman" w:hAnsi="Times New Roman" w:cs="Times New Roman"/>
          <w:sz w:val="28"/>
          <w:szCs w:val="28"/>
        </w:rPr>
        <w:t xml:space="preserve"> Перший, другий, </w:t>
      </w:r>
      <w:r w:rsidR="00DC5F66">
        <w:rPr>
          <w:rFonts w:ascii="Times New Roman" w:hAnsi="Times New Roman" w:cs="Times New Roman"/>
          <w:sz w:val="28"/>
          <w:szCs w:val="28"/>
        </w:rPr>
        <w:t>третій та четвертий класи у 2024-2025</w:t>
      </w:r>
      <w:r w:rsidRPr="000303B3">
        <w:rPr>
          <w:rFonts w:ascii="Times New Roman" w:hAnsi="Times New Roman" w:cs="Times New Roman"/>
          <w:sz w:val="28"/>
          <w:szCs w:val="28"/>
        </w:rPr>
        <w:t xml:space="preserve"> </w:t>
      </w:r>
      <w:proofErr w:type="spellStart"/>
      <w:r w:rsidRPr="000303B3">
        <w:rPr>
          <w:rFonts w:ascii="Times New Roman" w:hAnsi="Times New Roman" w:cs="Times New Roman"/>
          <w:sz w:val="28"/>
          <w:szCs w:val="28"/>
        </w:rPr>
        <w:t>н.р</w:t>
      </w:r>
      <w:proofErr w:type="spellEnd"/>
      <w:r w:rsidRPr="000303B3">
        <w:rPr>
          <w:rFonts w:ascii="Times New Roman" w:hAnsi="Times New Roman" w:cs="Times New Roman"/>
          <w:sz w:val="28"/>
          <w:szCs w:val="28"/>
        </w:rPr>
        <w:t>. навча</w:t>
      </w:r>
      <w:r>
        <w:rPr>
          <w:rFonts w:ascii="Times New Roman" w:hAnsi="Times New Roman" w:cs="Times New Roman"/>
          <w:sz w:val="28"/>
          <w:szCs w:val="28"/>
        </w:rPr>
        <w:t>ють</w:t>
      </w:r>
      <w:r w:rsidRPr="000303B3">
        <w:rPr>
          <w:rFonts w:ascii="Times New Roman" w:hAnsi="Times New Roman" w:cs="Times New Roman"/>
          <w:sz w:val="28"/>
          <w:szCs w:val="28"/>
        </w:rPr>
        <w:t>ся в рамках освітньої програми  «</w:t>
      </w:r>
      <w:r w:rsidRPr="000303B3">
        <w:rPr>
          <w:rFonts w:ascii="Times New Roman" w:hAnsi="Times New Roman" w:cs="Times New Roman"/>
          <w:b/>
          <w:sz w:val="28"/>
          <w:szCs w:val="28"/>
        </w:rPr>
        <w:t xml:space="preserve">Інтегрована освітня система Анжеліки </w:t>
      </w:r>
      <w:proofErr w:type="spellStart"/>
      <w:r w:rsidRPr="000303B3">
        <w:rPr>
          <w:rFonts w:ascii="Times New Roman" w:hAnsi="Times New Roman" w:cs="Times New Roman"/>
          <w:b/>
          <w:sz w:val="28"/>
          <w:szCs w:val="28"/>
        </w:rPr>
        <w:t>Цимбалару</w:t>
      </w:r>
      <w:proofErr w:type="spellEnd"/>
      <w:r w:rsidRPr="000303B3">
        <w:rPr>
          <w:rFonts w:ascii="Times New Roman" w:hAnsi="Times New Roman" w:cs="Times New Roman"/>
          <w:sz w:val="28"/>
          <w:szCs w:val="28"/>
        </w:rPr>
        <w:t xml:space="preserve">» в </w:t>
      </w:r>
      <w:proofErr w:type="spellStart"/>
      <w:r w:rsidRPr="000303B3">
        <w:rPr>
          <w:rFonts w:ascii="Times New Roman" w:hAnsi="Times New Roman" w:cs="Times New Roman"/>
          <w:sz w:val="28"/>
          <w:szCs w:val="28"/>
        </w:rPr>
        <w:t>проєкті</w:t>
      </w:r>
      <w:proofErr w:type="spellEnd"/>
      <w:r w:rsidRPr="000303B3">
        <w:rPr>
          <w:rFonts w:ascii="Times New Roman" w:hAnsi="Times New Roman" w:cs="Times New Roman"/>
          <w:sz w:val="28"/>
          <w:szCs w:val="28"/>
        </w:rPr>
        <w:t xml:space="preserve"> «Світ чекає крилатих». Відповідно до визначених у Державному стандарті цілей початкової освіти, програму розроблено з метою нормативного забезпечення, гармонійного розвитку та виховання особистості дитини в навчальних і життєвих ситуаціях та закладання основ її особистісного зростання на наступному рівні освіти. </w:t>
      </w:r>
    </w:p>
    <w:p w:rsidR="000303B3" w:rsidRPr="000303B3" w:rsidRDefault="000303B3" w:rsidP="000303B3">
      <w:pPr>
        <w:jc w:val="both"/>
        <w:rPr>
          <w:rFonts w:ascii="Times New Roman" w:hAnsi="Times New Roman" w:cs="Times New Roman"/>
          <w:sz w:val="28"/>
          <w:szCs w:val="28"/>
        </w:rPr>
      </w:pPr>
      <w:r>
        <w:rPr>
          <w:rFonts w:ascii="Times New Roman" w:hAnsi="Times New Roman" w:cs="Times New Roman"/>
          <w:sz w:val="28"/>
          <w:szCs w:val="28"/>
        </w:rPr>
        <w:t xml:space="preserve">   </w:t>
      </w:r>
      <w:r w:rsidRPr="000303B3">
        <w:rPr>
          <w:rFonts w:ascii="Times New Roman" w:hAnsi="Times New Roman" w:cs="Times New Roman"/>
          <w:sz w:val="28"/>
          <w:szCs w:val="28"/>
        </w:rPr>
        <w:t>Програму початкової освіти створено під науковим керівництвом Анжеліки Дмитрівни </w:t>
      </w:r>
      <w:proofErr w:type="spellStart"/>
      <w:r w:rsidRPr="000303B3">
        <w:rPr>
          <w:rFonts w:ascii="Times New Roman" w:hAnsi="Times New Roman" w:cs="Times New Roman"/>
          <w:sz w:val="28"/>
          <w:szCs w:val="28"/>
        </w:rPr>
        <w:t>Цимбалару</w:t>
      </w:r>
      <w:proofErr w:type="spellEnd"/>
      <w:r w:rsidRPr="000303B3">
        <w:rPr>
          <w:rFonts w:ascii="Times New Roman" w:hAnsi="Times New Roman" w:cs="Times New Roman"/>
          <w:sz w:val="28"/>
          <w:szCs w:val="28"/>
        </w:rPr>
        <w:t xml:space="preserve"> для 1-4 класів закладів загальної середньої освіти (далі Програма) відповідно до Закону України «Про освіту», Державного стандарту початкової освіти (у редакції, </w:t>
      </w:r>
      <w:r w:rsidRPr="000303B3">
        <w:rPr>
          <w:rStyle w:val="rvts9"/>
          <w:rFonts w:ascii="Times New Roman" w:hAnsi="Times New Roman" w:cs="Times New Roman"/>
          <w:sz w:val="28"/>
          <w:szCs w:val="28"/>
        </w:rPr>
        <w:t>затвердженої постановою Кабінету Міністрів України (№ 688 від 24.07. 2019)</w:t>
      </w:r>
      <w:r w:rsidRPr="000303B3">
        <w:rPr>
          <w:rFonts w:ascii="Times New Roman" w:hAnsi="Times New Roman" w:cs="Times New Roman"/>
          <w:sz w:val="28"/>
          <w:szCs w:val="28"/>
        </w:rPr>
        <w:t xml:space="preserve">, </w:t>
      </w:r>
      <w:r w:rsidRPr="000303B3">
        <w:rPr>
          <w:rFonts w:ascii="Times New Roman" w:eastAsia="Calibri" w:hAnsi="Times New Roman" w:cs="Times New Roman"/>
          <w:sz w:val="28"/>
          <w:szCs w:val="28"/>
        </w:rPr>
        <w:t xml:space="preserve">апробовано й експериментально перевірено в межах дослідно-експериментальної роботи всеукраїнського рівня </w:t>
      </w:r>
      <w:r w:rsidRPr="000303B3">
        <w:rPr>
          <w:rFonts w:ascii="Times New Roman" w:hAnsi="Times New Roman" w:cs="Times New Roman"/>
          <w:sz w:val="28"/>
          <w:szCs w:val="28"/>
        </w:rPr>
        <w:t>«</w:t>
      </w:r>
      <w:r w:rsidRPr="000303B3">
        <w:rPr>
          <w:rFonts w:ascii="Times New Roman" w:hAnsi="Times New Roman" w:cs="Times New Roman"/>
          <w:bCs/>
          <w:iCs/>
          <w:color w:val="000000"/>
          <w:sz w:val="28"/>
          <w:szCs w:val="28"/>
        </w:rPr>
        <w:t xml:space="preserve">Дидактико-методичне і навчальне забезпечення реалізації концептуальних засад </w:t>
      </w:r>
      <w:r w:rsidRPr="000303B3">
        <w:rPr>
          <w:rFonts w:ascii="Times New Roman" w:hAnsi="Times New Roman" w:cs="Times New Roman"/>
          <w:sz w:val="28"/>
          <w:szCs w:val="28"/>
        </w:rPr>
        <w:t>реформування початкової загальної освіти</w:t>
      </w:r>
      <w:r w:rsidRPr="000303B3">
        <w:rPr>
          <w:rFonts w:ascii="Times New Roman" w:hAnsi="Times New Roman" w:cs="Times New Roman"/>
          <w:bCs/>
          <w:iCs/>
          <w:color w:val="000000"/>
          <w:sz w:val="28"/>
          <w:szCs w:val="28"/>
        </w:rPr>
        <w:t xml:space="preserve">» (наказ МОН України №834 від 15.07.2016). </w:t>
      </w:r>
    </w:p>
    <w:p w:rsidR="000303B3" w:rsidRPr="000303B3" w:rsidRDefault="000303B3" w:rsidP="000303B3">
      <w:pPr>
        <w:ind w:firstLine="709"/>
        <w:jc w:val="both"/>
        <w:rPr>
          <w:rFonts w:ascii="Times New Roman" w:hAnsi="Times New Roman" w:cs="Times New Roman"/>
          <w:bCs/>
          <w:iCs/>
          <w:color w:val="000000"/>
          <w:sz w:val="28"/>
          <w:szCs w:val="28"/>
        </w:rPr>
      </w:pPr>
      <w:r w:rsidRPr="000303B3">
        <w:rPr>
          <w:rFonts w:ascii="Times New Roman" w:hAnsi="Times New Roman" w:cs="Times New Roman"/>
          <w:bCs/>
          <w:iCs/>
          <w:color w:val="000000"/>
          <w:sz w:val="28"/>
          <w:szCs w:val="28"/>
        </w:rPr>
        <w:t xml:space="preserve">Відповідно до визначених у Державному стандарті цілей початкової освіти, Програму розроблено з </w:t>
      </w:r>
      <w:r w:rsidRPr="000303B3">
        <w:rPr>
          <w:rFonts w:ascii="Times New Roman" w:hAnsi="Times New Roman" w:cs="Times New Roman"/>
          <w:b/>
          <w:bCs/>
          <w:iCs/>
          <w:color w:val="000000"/>
          <w:sz w:val="28"/>
          <w:szCs w:val="28"/>
        </w:rPr>
        <w:t xml:space="preserve">метою </w:t>
      </w:r>
      <w:r w:rsidRPr="000303B3">
        <w:rPr>
          <w:rFonts w:ascii="Times New Roman" w:hAnsi="Times New Roman" w:cs="Times New Roman"/>
          <w:bCs/>
          <w:iCs/>
          <w:color w:val="000000"/>
          <w:sz w:val="28"/>
          <w:szCs w:val="28"/>
        </w:rPr>
        <w:t xml:space="preserve">нормативного забезпечення гармонійного розвитку та виховання особистості дитини для застосування  набутого досвіду в навчальних і життєвих ситуаціях </w:t>
      </w:r>
      <w:r w:rsidRPr="000303B3">
        <w:rPr>
          <w:rFonts w:ascii="Times New Roman" w:eastAsia="Calibri" w:hAnsi="Times New Roman" w:cs="Times New Roman"/>
          <w:sz w:val="28"/>
          <w:szCs w:val="28"/>
        </w:rPr>
        <w:t xml:space="preserve"> та закладання основ її </w:t>
      </w:r>
      <w:r w:rsidRPr="000303B3">
        <w:rPr>
          <w:rFonts w:ascii="Times New Roman" w:hAnsi="Times New Roman" w:cs="Times New Roman"/>
          <w:bCs/>
          <w:iCs/>
          <w:color w:val="000000"/>
          <w:sz w:val="28"/>
          <w:szCs w:val="28"/>
        </w:rPr>
        <w:t xml:space="preserve">особистісного зростання на наступному </w:t>
      </w:r>
      <w:r w:rsidRPr="000303B3">
        <w:rPr>
          <w:rFonts w:ascii="Times New Roman" w:hAnsi="Times New Roman" w:cs="Times New Roman"/>
          <w:sz w:val="28"/>
          <w:szCs w:val="28"/>
        </w:rPr>
        <w:t>рівні освіти</w:t>
      </w:r>
      <w:r w:rsidRPr="000303B3">
        <w:rPr>
          <w:rFonts w:ascii="Times New Roman" w:hAnsi="Times New Roman" w:cs="Times New Roman"/>
          <w:bCs/>
          <w:iCs/>
          <w:color w:val="000000"/>
          <w:sz w:val="28"/>
          <w:szCs w:val="28"/>
        </w:rPr>
        <w:t>.</w:t>
      </w:r>
    </w:p>
    <w:p w:rsidR="000303B3" w:rsidRPr="000303B3" w:rsidRDefault="000303B3" w:rsidP="000303B3">
      <w:pPr>
        <w:ind w:firstLine="709"/>
        <w:jc w:val="both"/>
        <w:rPr>
          <w:rFonts w:ascii="Times New Roman" w:hAnsi="Times New Roman" w:cs="Times New Roman"/>
          <w:bCs/>
          <w:iCs/>
          <w:color w:val="000000"/>
          <w:sz w:val="28"/>
          <w:szCs w:val="28"/>
        </w:rPr>
      </w:pPr>
      <w:r w:rsidRPr="000303B3">
        <w:rPr>
          <w:rFonts w:ascii="Times New Roman" w:hAnsi="Times New Roman" w:cs="Times New Roman"/>
          <w:bCs/>
          <w:iCs/>
          <w:color w:val="000000"/>
          <w:sz w:val="28"/>
          <w:szCs w:val="28"/>
        </w:rPr>
        <w:t xml:space="preserve">Відповідно до мети визначено стратегічні </w:t>
      </w:r>
      <w:r w:rsidRPr="000303B3">
        <w:rPr>
          <w:rFonts w:ascii="Times New Roman" w:hAnsi="Times New Roman" w:cs="Times New Roman"/>
          <w:b/>
          <w:bCs/>
          <w:iCs/>
          <w:color w:val="000000"/>
          <w:sz w:val="28"/>
          <w:szCs w:val="28"/>
        </w:rPr>
        <w:t>завдання</w:t>
      </w:r>
      <w:r w:rsidRPr="000303B3">
        <w:rPr>
          <w:rFonts w:ascii="Times New Roman" w:hAnsi="Times New Roman" w:cs="Times New Roman"/>
          <w:bCs/>
          <w:iCs/>
          <w:color w:val="000000"/>
          <w:sz w:val="28"/>
          <w:szCs w:val="28"/>
        </w:rPr>
        <w:t>, на виконання яких спрямовано Програму:</w:t>
      </w:r>
    </w:p>
    <w:p w:rsidR="000303B3" w:rsidRPr="000303B3" w:rsidRDefault="000303B3" w:rsidP="000303B3">
      <w:pPr>
        <w:numPr>
          <w:ilvl w:val="0"/>
          <w:numId w:val="1"/>
        </w:numPr>
        <w:tabs>
          <w:tab w:val="left" w:pos="993"/>
        </w:tabs>
        <w:spacing w:after="0" w:line="240" w:lineRule="auto"/>
        <w:jc w:val="both"/>
        <w:rPr>
          <w:rFonts w:ascii="Times New Roman" w:eastAsia="Calibri" w:hAnsi="Times New Roman" w:cs="Times New Roman"/>
          <w:sz w:val="28"/>
          <w:szCs w:val="28"/>
        </w:rPr>
      </w:pPr>
      <w:r w:rsidRPr="000303B3">
        <w:rPr>
          <w:rFonts w:ascii="Times New Roman" w:hAnsi="Times New Roman" w:cs="Times New Roman"/>
          <w:sz w:val="28"/>
          <w:szCs w:val="28"/>
        </w:rPr>
        <w:t>становлення особистості дитини, її духовний, психічний, соціальний, фізичний розвиток,</w:t>
      </w:r>
      <w:r w:rsidRPr="000303B3">
        <w:rPr>
          <w:rFonts w:ascii="Times New Roman" w:eastAsia="Calibri" w:hAnsi="Times New Roman" w:cs="Times New Roman"/>
          <w:sz w:val="28"/>
          <w:szCs w:val="28"/>
        </w:rPr>
        <w:t xml:space="preserve"> розвиток пізнавальних здібностей;</w:t>
      </w:r>
    </w:p>
    <w:p w:rsidR="000303B3" w:rsidRPr="000303B3" w:rsidRDefault="000303B3" w:rsidP="000303B3">
      <w:pPr>
        <w:numPr>
          <w:ilvl w:val="0"/>
          <w:numId w:val="1"/>
        </w:numPr>
        <w:tabs>
          <w:tab w:val="left" w:pos="993"/>
        </w:tabs>
        <w:spacing w:after="0" w:line="240" w:lineRule="auto"/>
        <w:jc w:val="both"/>
        <w:rPr>
          <w:rFonts w:ascii="Times New Roman" w:eastAsia="Calibri" w:hAnsi="Times New Roman" w:cs="Times New Roman"/>
          <w:sz w:val="28"/>
          <w:szCs w:val="28"/>
        </w:rPr>
      </w:pPr>
      <w:r w:rsidRPr="000303B3">
        <w:rPr>
          <w:rFonts w:ascii="Times New Roman" w:eastAsia="SimSun" w:hAnsi="Times New Roman" w:cs="Times New Roman"/>
          <w:sz w:val="28"/>
          <w:szCs w:val="28"/>
          <w:lang w:eastAsia="zh-CN"/>
        </w:rPr>
        <w:t xml:space="preserve">морально-етичне, громадянське, патріотичне, естетичне, трудове, екологічне виховання </w:t>
      </w:r>
      <w:r w:rsidRPr="000303B3">
        <w:rPr>
          <w:rFonts w:ascii="Times New Roman" w:hAnsi="Times New Roman" w:cs="Times New Roman"/>
          <w:sz w:val="28"/>
          <w:szCs w:val="28"/>
        </w:rPr>
        <w:t xml:space="preserve">дитини; </w:t>
      </w:r>
    </w:p>
    <w:p w:rsidR="000303B3" w:rsidRPr="000303B3" w:rsidRDefault="000303B3" w:rsidP="000303B3">
      <w:pPr>
        <w:numPr>
          <w:ilvl w:val="0"/>
          <w:numId w:val="1"/>
        </w:numPr>
        <w:spacing w:after="0" w:line="240" w:lineRule="auto"/>
        <w:jc w:val="both"/>
        <w:rPr>
          <w:rFonts w:ascii="Times New Roman" w:eastAsia="SimSun" w:hAnsi="Times New Roman" w:cs="Times New Roman"/>
          <w:sz w:val="28"/>
          <w:szCs w:val="28"/>
          <w:lang w:eastAsia="zh-CN"/>
        </w:rPr>
      </w:pPr>
      <w:r w:rsidRPr="000303B3">
        <w:rPr>
          <w:rFonts w:ascii="Times New Roman" w:eastAsia="SimSun" w:hAnsi="Times New Roman" w:cs="Times New Roman"/>
          <w:sz w:val="28"/>
          <w:szCs w:val="28"/>
          <w:lang w:eastAsia="zh-CN"/>
        </w:rPr>
        <w:t>формування цілісного наукового образу світу;</w:t>
      </w:r>
    </w:p>
    <w:p w:rsidR="000303B3" w:rsidRPr="000303B3" w:rsidRDefault="000303B3" w:rsidP="000303B3">
      <w:pPr>
        <w:numPr>
          <w:ilvl w:val="0"/>
          <w:numId w:val="1"/>
        </w:numPr>
        <w:spacing w:after="0" w:line="240" w:lineRule="auto"/>
        <w:jc w:val="both"/>
        <w:rPr>
          <w:rFonts w:ascii="Times New Roman" w:eastAsia="Calibri" w:hAnsi="Times New Roman" w:cs="Times New Roman"/>
          <w:sz w:val="28"/>
          <w:szCs w:val="28"/>
        </w:rPr>
      </w:pPr>
      <w:r w:rsidRPr="000303B3">
        <w:rPr>
          <w:rFonts w:ascii="Times New Roman" w:eastAsia="SimSun" w:hAnsi="Times New Roman" w:cs="Times New Roman"/>
          <w:sz w:val="28"/>
          <w:szCs w:val="28"/>
          <w:lang w:eastAsia="zh-CN"/>
        </w:rPr>
        <w:t>формування позитивного емоційно-ціннісного ставлення дитини до самої себе, родини, громади, школи й навчання;</w:t>
      </w:r>
    </w:p>
    <w:p w:rsidR="000303B3" w:rsidRPr="000303B3" w:rsidRDefault="000303B3" w:rsidP="000303B3">
      <w:pPr>
        <w:numPr>
          <w:ilvl w:val="0"/>
          <w:numId w:val="1"/>
        </w:numPr>
        <w:spacing w:after="0" w:line="240" w:lineRule="auto"/>
        <w:jc w:val="both"/>
        <w:rPr>
          <w:rFonts w:ascii="Times New Roman" w:eastAsia="Calibri" w:hAnsi="Times New Roman" w:cs="Times New Roman"/>
          <w:sz w:val="28"/>
          <w:szCs w:val="28"/>
        </w:rPr>
      </w:pPr>
      <w:r w:rsidRPr="000303B3">
        <w:rPr>
          <w:rFonts w:ascii="Times New Roman" w:eastAsia="Calibri" w:hAnsi="Times New Roman" w:cs="Times New Roman"/>
          <w:sz w:val="28"/>
          <w:szCs w:val="28"/>
        </w:rPr>
        <w:t xml:space="preserve">психолого-педагогічна адаптація дитини до шкільного життя; </w:t>
      </w:r>
    </w:p>
    <w:p w:rsidR="000303B3" w:rsidRPr="000303B3" w:rsidRDefault="000303B3" w:rsidP="000303B3">
      <w:pPr>
        <w:numPr>
          <w:ilvl w:val="0"/>
          <w:numId w:val="1"/>
        </w:numPr>
        <w:spacing w:after="0" w:line="240" w:lineRule="auto"/>
        <w:jc w:val="both"/>
        <w:rPr>
          <w:rFonts w:ascii="Times New Roman" w:eastAsia="Calibri" w:hAnsi="Times New Roman" w:cs="Times New Roman"/>
          <w:sz w:val="28"/>
          <w:szCs w:val="28"/>
        </w:rPr>
      </w:pPr>
      <w:r w:rsidRPr="000303B3">
        <w:rPr>
          <w:rFonts w:ascii="Times New Roman" w:eastAsia="Calibri" w:hAnsi="Times New Roman" w:cs="Times New Roman"/>
          <w:sz w:val="28"/>
          <w:szCs w:val="28"/>
        </w:rPr>
        <w:t xml:space="preserve">формування ключових і предметних компетентностей; </w:t>
      </w:r>
    </w:p>
    <w:p w:rsidR="000303B3" w:rsidRPr="000303B3" w:rsidRDefault="000303B3" w:rsidP="000303B3">
      <w:pPr>
        <w:numPr>
          <w:ilvl w:val="0"/>
          <w:numId w:val="1"/>
        </w:numPr>
        <w:tabs>
          <w:tab w:val="left" w:pos="993"/>
        </w:tabs>
        <w:spacing w:after="0" w:line="240" w:lineRule="auto"/>
        <w:contextualSpacing/>
        <w:jc w:val="both"/>
        <w:rPr>
          <w:rFonts w:ascii="Times New Roman" w:eastAsia="Calibri" w:hAnsi="Times New Roman" w:cs="Times New Roman"/>
          <w:sz w:val="28"/>
          <w:szCs w:val="28"/>
        </w:rPr>
      </w:pPr>
      <w:r w:rsidRPr="000303B3">
        <w:rPr>
          <w:rFonts w:ascii="Times New Roman" w:eastAsia="Calibri" w:hAnsi="Times New Roman" w:cs="Times New Roman"/>
          <w:sz w:val="28"/>
          <w:szCs w:val="28"/>
        </w:rPr>
        <w:t>формування культури міжособистісної взаємодії у різних формах і видах діяльності;</w:t>
      </w:r>
    </w:p>
    <w:p w:rsidR="000303B3" w:rsidRPr="000303B3" w:rsidRDefault="000303B3" w:rsidP="000303B3">
      <w:pPr>
        <w:numPr>
          <w:ilvl w:val="0"/>
          <w:numId w:val="1"/>
        </w:numPr>
        <w:tabs>
          <w:tab w:val="left" w:pos="993"/>
        </w:tabs>
        <w:spacing w:after="0" w:line="240" w:lineRule="auto"/>
        <w:contextualSpacing/>
        <w:jc w:val="both"/>
        <w:rPr>
          <w:rFonts w:ascii="Times New Roman" w:eastAsia="Calibri" w:hAnsi="Times New Roman" w:cs="Times New Roman"/>
          <w:sz w:val="28"/>
          <w:szCs w:val="28"/>
        </w:rPr>
      </w:pPr>
      <w:r w:rsidRPr="000303B3">
        <w:rPr>
          <w:rFonts w:ascii="Times New Roman" w:eastAsia="Calibri" w:hAnsi="Times New Roman" w:cs="Times New Roman"/>
          <w:sz w:val="28"/>
          <w:szCs w:val="28"/>
        </w:rPr>
        <w:t xml:space="preserve">формування здатності до самовираження, </w:t>
      </w:r>
      <w:r w:rsidRPr="000303B3">
        <w:rPr>
          <w:rFonts w:ascii="Times New Roman" w:hAnsi="Times New Roman" w:cs="Times New Roman"/>
          <w:sz w:val="28"/>
          <w:szCs w:val="28"/>
        </w:rPr>
        <w:t>зміни власної поведінки відповідно до потреб стійкого розвитку</w:t>
      </w:r>
      <w:r w:rsidRPr="000303B3">
        <w:rPr>
          <w:rFonts w:ascii="Times New Roman" w:eastAsia="SimSun" w:hAnsi="Times New Roman" w:cs="Times New Roman"/>
          <w:sz w:val="28"/>
          <w:szCs w:val="28"/>
          <w:lang w:eastAsia="zh-CN"/>
        </w:rPr>
        <w:t xml:space="preserve"> (соціально-правової, екологічно доцільної і </w:t>
      </w:r>
      <w:proofErr w:type="spellStart"/>
      <w:r w:rsidRPr="000303B3">
        <w:rPr>
          <w:rFonts w:ascii="Times New Roman" w:eastAsia="SimSun" w:hAnsi="Times New Roman" w:cs="Times New Roman"/>
          <w:sz w:val="28"/>
          <w:szCs w:val="28"/>
          <w:lang w:eastAsia="zh-CN"/>
        </w:rPr>
        <w:t>здоров’язбережувальної</w:t>
      </w:r>
      <w:proofErr w:type="spellEnd"/>
      <w:r w:rsidRPr="000303B3">
        <w:rPr>
          <w:rFonts w:ascii="Times New Roman" w:eastAsia="SimSun" w:hAnsi="Times New Roman" w:cs="Times New Roman"/>
          <w:sz w:val="28"/>
          <w:szCs w:val="28"/>
          <w:lang w:eastAsia="zh-CN"/>
        </w:rPr>
        <w:t xml:space="preserve"> та безпечної) у різних життєвих ситуаціях.</w:t>
      </w:r>
    </w:p>
    <w:p w:rsidR="000303B3" w:rsidRPr="000303B3" w:rsidRDefault="000303B3" w:rsidP="000303B3">
      <w:pPr>
        <w:tabs>
          <w:tab w:val="left" w:pos="993"/>
        </w:tabs>
        <w:ind w:firstLine="709"/>
        <w:contextualSpacing/>
        <w:jc w:val="both"/>
        <w:rPr>
          <w:rFonts w:ascii="Times New Roman" w:eastAsia="Calibri" w:hAnsi="Times New Roman" w:cs="Times New Roman"/>
          <w:sz w:val="28"/>
          <w:szCs w:val="28"/>
        </w:rPr>
      </w:pPr>
      <w:r w:rsidRPr="000303B3">
        <w:rPr>
          <w:rFonts w:ascii="Times New Roman" w:eastAsia="Calibri" w:hAnsi="Times New Roman" w:cs="Times New Roman"/>
          <w:sz w:val="28"/>
          <w:szCs w:val="28"/>
        </w:rPr>
        <w:lastRenderedPageBreak/>
        <w:t xml:space="preserve">Мету й стратегічні завдання конкретизовано у пояснювальних записках до предметів вивчення, з урахуванням потенціалу реалізації засобами кожного з них. </w:t>
      </w:r>
    </w:p>
    <w:p w:rsidR="000303B3" w:rsidRPr="000303B3" w:rsidRDefault="000303B3" w:rsidP="000303B3">
      <w:pPr>
        <w:ind w:firstLine="709"/>
        <w:jc w:val="both"/>
        <w:rPr>
          <w:rFonts w:ascii="Times New Roman" w:hAnsi="Times New Roman" w:cs="Times New Roman"/>
          <w:sz w:val="28"/>
          <w:szCs w:val="28"/>
        </w:rPr>
      </w:pPr>
      <w:r w:rsidRPr="000303B3">
        <w:rPr>
          <w:rFonts w:ascii="Times New Roman" w:hAnsi="Times New Roman" w:cs="Times New Roman"/>
          <w:sz w:val="28"/>
          <w:szCs w:val="28"/>
        </w:rPr>
        <w:t xml:space="preserve">Програму розроблено на певних принципах і підходах. Зокрема, на </w:t>
      </w:r>
      <w:r w:rsidRPr="000303B3">
        <w:rPr>
          <w:rFonts w:ascii="Times New Roman" w:hAnsi="Times New Roman" w:cs="Times New Roman"/>
          <w:b/>
          <w:sz w:val="28"/>
          <w:szCs w:val="28"/>
        </w:rPr>
        <w:t>принципах</w:t>
      </w:r>
      <w:r w:rsidRPr="000303B3">
        <w:rPr>
          <w:rFonts w:ascii="Times New Roman" w:hAnsi="Times New Roman" w:cs="Times New Roman"/>
          <w:sz w:val="28"/>
          <w:szCs w:val="28"/>
        </w:rPr>
        <w:t xml:space="preserve"> гуманізації (який є </w:t>
      </w:r>
      <w:proofErr w:type="spellStart"/>
      <w:r w:rsidRPr="000303B3">
        <w:rPr>
          <w:rFonts w:ascii="Times New Roman" w:hAnsi="Times New Roman" w:cs="Times New Roman"/>
          <w:sz w:val="28"/>
          <w:szCs w:val="28"/>
        </w:rPr>
        <w:t>системоутворювальним</w:t>
      </w:r>
      <w:proofErr w:type="spellEnd"/>
      <w:r w:rsidRPr="000303B3">
        <w:rPr>
          <w:rFonts w:ascii="Times New Roman" w:hAnsi="Times New Roman" w:cs="Times New Roman"/>
          <w:sz w:val="28"/>
          <w:szCs w:val="28"/>
        </w:rPr>
        <w:t xml:space="preserve">), прогностичності, розвитку, цілісності; на таких </w:t>
      </w:r>
      <w:r w:rsidRPr="000303B3">
        <w:rPr>
          <w:rFonts w:ascii="Times New Roman" w:hAnsi="Times New Roman" w:cs="Times New Roman"/>
          <w:b/>
          <w:sz w:val="28"/>
          <w:szCs w:val="28"/>
        </w:rPr>
        <w:t>підходах</w:t>
      </w:r>
      <w:r w:rsidRPr="000303B3">
        <w:rPr>
          <w:rFonts w:ascii="Times New Roman" w:hAnsi="Times New Roman" w:cs="Times New Roman"/>
          <w:sz w:val="28"/>
          <w:szCs w:val="28"/>
        </w:rPr>
        <w:t xml:space="preserve">, як особистісний, </w:t>
      </w:r>
      <w:proofErr w:type="spellStart"/>
      <w:r w:rsidRPr="000303B3">
        <w:rPr>
          <w:rFonts w:ascii="Times New Roman" w:hAnsi="Times New Roman" w:cs="Times New Roman"/>
          <w:sz w:val="28"/>
          <w:szCs w:val="28"/>
        </w:rPr>
        <w:t>діяльнісний</w:t>
      </w:r>
      <w:proofErr w:type="spellEnd"/>
      <w:r w:rsidRPr="000303B3">
        <w:rPr>
          <w:rFonts w:ascii="Times New Roman" w:hAnsi="Times New Roman" w:cs="Times New Roman"/>
          <w:sz w:val="28"/>
          <w:szCs w:val="28"/>
        </w:rPr>
        <w:t xml:space="preserve">, компетентнісний, інтегрований, системний. Тож, Програма закладає основи для побудови освітнього процесу як системи на засадах гуманної педагогіки, із особистісною орієнтацією навчання, а відповідно й інтегративним підходом до структурування його змісту, </w:t>
      </w:r>
      <w:proofErr w:type="spellStart"/>
      <w:r w:rsidRPr="000303B3">
        <w:rPr>
          <w:rFonts w:ascii="Times New Roman" w:hAnsi="Times New Roman" w:cs="Times New Roman"/>
          <w:sz w:val="28"/>
          <w:szCs w:val="28"/>
        </w:rPr>
        <w:t>діяльнісним</w:t>
      </w:r>
      <w:proofErr w:type="spellEnd"/>
      <w:r w:rsidRPr="000303B3">
        <w:rPr>
          <w:rFonts w:ascii="Times New Roman" w:hAnsi="Times New Roman" w:cs="Times New Roman"/>
          <w:sz w:val="28"/>
          <w:szCs w:val="28"/>
        </w:rPr>
        <w:t xml:space="preserve"> – до організації та </w:t>
      </w:r>
      <w:proofErr w:type="spellStart"/>
      <w:r w:rsidRPr="000303B3">
        <w:rPr>
          <w:rFonts w:ascii="Times New Roman" w:hAnsi="Times New Roman" w:cs="Times New Roman"/>
          <w:sz w:val="28"/>
          <w:szCs w:val="28"/>
        </w:rPr>
        <w:t>компетентнісним</w:t>
      </w:r>
      <w:proofErr w:type="spellEnd"/>
      <w:r w:rsidRPr="000303B3">
        <w:rPr>
          <w:rFonts w:ascii="Times New Roman" w:hAnsi="Times New Roman" w:cs="Times New Roman"/>
          <w:sz w:val="28"/>
          <w:szCs w:val="28"/>
        </w:rPr>
        <w:t xml:space="preserve"> – до визначення освітніх результатів. </w:t>
      </w:r>
    </w:p>
    <w:p w:rsidR="000303B3" w:rsidRPr="000303B3" w:rsidRDefault="000303B3" w:rsidP="000303B3">
      <w:pPr>
        <w:ind w:firstLine="709"/>
        <w:jc w:val="both"/>
        <w:rPr>
          <w:rFonts w:ascii="Times New Roman" w:hAnsi="Times New Roman" w:cs="Times New Roman"/>
          <w:sz w:val="28"/>
          <w:szCs w:val="28"/>
        </w:rPr>
      </w:pPr>
      <w:r w:rsidRPr="000303B3">
        <w:rPr>
          <w:rFonts w:ascii="Times New Roman" w:hAnsi="Times New Roman" w:cs="Times New Roman"/>
          <w:sz w:val="28"/>
          <w:szCs w:val="28"/>
        </w:rPr>
        <w:t xml:space="preserve">Побудову освітнього процесу як системи уможливлює врахування у Програмі наступності й перспективності дошкільної та початкової освіти, а також взаємозв’язок між цілями та результатами навчання із відповідним визначенням його змісту. </w:t>
      </w:r>
    </w:p>
    <w:p w:rsidR="000303B3" w:rsidRPr="000303B3" w:rsidRDefault="000303B3" w:rsidP="000303B3">
      <w:pPr>
        <w:ind w:firstLine="709"/>
        <w:jc w:val="both"/>
        <w:rPr>
          <w:rFonts w:ascii="Times New Roman" w:hAnsi="Times New Roman" w:cs="Times New Roman"/>
          <w:sz w:val="28"/>
          <w:szCs w:val="28"/>
        </w:rPr>
      </w:pPr>
      <w:r w:rsidRPr="000303B3">
        <w:rPr>
          <w:rFonts w:ascii="Times New Roman" w:hAnsi="Times New Roman" w:cs="Times New Roman"/>
          <w:sz w:val="28"/>
          <w:szCs w:val="28"/>
        </w:rPr>
        <w:t xml:space="preserve">Особистісній орієнтації навчання сприятиме урахування у Програмі вікових і психологічних особливостей учнів 6-10 років (зокрема цілісності сприймання світу й процесів пізнання, </w:t>
      </w:r>
      <w:r w:rsidRPr="000303B3">
        <w:rPr>
          <w:rFonts w:ascii="Times New Roman" w:eastAsia="Calibri" w:hAnsi="Times New Roman" w:cs="Times New Roman"/>
          <w:sz w:val="28"/>
          <w:szCs w:val="28"/>
        </w:rPr>
        <w:t>провідних стилів навчальної діяльності,</w:t>
      </w:r>
      <w:r w:rsidRPr="000303B3">
        <w:rPr>
          <w:rFonts w:ascii="Times New Roman" w:hAnsi="Times New Roman" w:cs="Times New Roman"/>
          <w:sz w:val="28"/>
          <w:szCs w:val="28"/>
        </w:rPr>
        <w:t xml:space="preserve"> соціальної активності), що простежується у доступності й відповідності їхнім інтересам та запитам змісті. </w:t>
      </w:r>
    </w:p>
    <w:p w:rsidR="000303B3" w:rsidRPr="000303B3" w:rsidRDefault="000303B3" w:rsidP="000303B3">
      <w:pPr>
        <w:ind w:firstLine="709"/>
        <w:jc w:val="both"/>
        <w:rPr>
          <w:rFonts w:ascii="Times New Roman" w:hAnsi="Times New Roman" w:cs="Times New Roman"/>
          <w:sz w:val="28"/>
          <w:szCs w:val="28"/>
        </w:rPr>
      </w:pPr>
      <w:r w:rsidRPr="000303B3">
        <w:rPr>
          <w:rFonts w:ascii="Times New Roman" w:hAnsi="Times New Roman" w:cs="Times New Roman"/>
          <w:sz w:val="28"/>
          <w:szCs w:val="28"/>
        </w:rPr>
        <w:t xml:space="preserve">Інтегрований підхід у Програмі є дидактичним інструментом урахування вікових особливостей учнів 6-10 років і відкриває можливості для презентації змісту зі встановленням як </w:t>
      </w:r>
      <w:proofErr w:type="spellStart"/>
      <w:r w:rsidRPr="000303B3">
        <w:rPr>
          <w:rFonts w:ascii="Times New Roman" w:hAnsi="Times New Roman" w:cs="Times New Roman"/>
          <w:sz w:val="28"/>
          <w:szCs w:val="28"/>
        </w:rPr>
        <w:t>внутрішньо-</w:t>
      </w:r>
      <w:proofErr w:type="spellEnd"/>
      <w:r w:rsidRPr="000303B3">
        <w:rPr>
          <w:rFonts w:ascii="Times New Roman" w:hAnsi="Times New Roman" w:cs="Times New Roman"/>
          <w:sz w:val="28"/>
          <w:szCs w:val="28"/>
        </w:rPr>
        <w:t xml:space="preserve"> і </w:t>
      </w:r>
      <w:proofErr w:type="spellStart"/>
      <w:r w:rsidRPr="000303B3">
        <w:rPr>
          <w:rFonts w:ascii="Times New Roman" w:hAnsi="Times New Roman" w:cs="Times New Roman"/>
          <w:sz w:val="28"/>
          <w:szCs w:val="28"/>
        </w:rPr>
        <w:t>міжпредметних</w:t>
      </w:r>
      <w:proofErr w:type="spellEnd"/>
      <w:r w:rsidRPr="000303B3">
        <w:rPr>
          <w:rFonts w:ascii="Times New Roman" w:hAnsi="Times New Roman" w:cs="Times New Roman"/>
          <w:sz w:val="28"/>
          <w:szCs w:val="28"/>
        </w:rPr>
        <w:t xml:space="preserve"> зв’язків, так і інтегрованих предметів. Інтегрований підхід до побудови Програми простежується на </w:t>
      </w:r>
      <w:proofErr w:type="spellStart"/>
      <w:r w:rsidRPr="000303B3">
        <w:rPr>
          <w:rFonts w:ascii="Times New Roman" w:hAnsi="Times New Roman" w:cs="Times New Roman"/>
          <w:sz w:val="28"/>
          <w:szCs w:val="28"/>
        </w:rPr>
        <w:t>міжпредметному</w:t>
      </w:r>
      <w:proofErr w:type="spellEnd"/>
      <w:r w:rsidRPr="000303B3">
        <w:rPr>
          <w:rFonts w:ascii="Times New Roman" w:hAnsi="Times New Roman" w:cs="Times New Roman"/>
          <w:sz w:val="28"/>
          <w:szCs w:val="28"/>
        </w:rPr>
        <w:t xml:space="preserve"> рівні завдяки синхронізації термінологічного поля усіх навчальних програм та приведення мови програм до тієї, якою мають послуговуватись учителі та учні в кожному класі, підходів до структурування програм кожного предмета (побудовані концентрично). </w:t>
      </w:r>
      <w:r w:rsidRPr="000303B3">
        <w:rPr>
          <w:rFonts w:ascii="Times New Roman" w:eastAsia="Calibri" w:hAnsi="Times New Roman" w:cs="Times New Roman"/>
          <w:sz w:val="28"/>
          <w:szCs w:val="28"/>
        </w:rPr>
        <w:t>Це</w:t>
      </w:r>
      <w:r w:rsidRPr="000303B3">
        <w:rPr>
          <w:rFonts w:ascii="Times New Roman" w:hAnsi="Times New Roman" w:cs="Times New Roman"/>
          <w:sz w:val="28"/>
          <w:szCs w:val="28"/>
        </w:rPr>
        <w:t xml:space="preserve"> дозволило запобігти його дублюванню у різних предметах вивчення, неузгодженості термінологічного поля та створити умови для підвищення пізнавального інтересу учнів.</w:t>
      </w:r>
    </w:p>
    <w:p w:rsidR="000303B3" w:rsidRPr="000303B3" w:rsidRDefault="000303B3" w:rsidP="000303B3">
      <w:pPr>
        <w:ind w:firstLine="708"/>
        <w:jc w:val="both"/>
        <w:rPr>
          <w:rFonts w:ascii="Times New Roman" w:hAnsi="Times New Roman" w:cs="Times New Roman"/>
          <w:sz w:val="28"/>
          <w:szCs w:val="28"/>
        </w:rPr>
      </w:pPr>
      <w:r w:rsidRPr="000303B3">
        <w:rPr>
          <w:rFonts w:ascii="Times New Roman" w:hAnsi="Times New Roman" w:cs="Times New Roman"/>
          <w:sz w:val="28"/>
          <w:szCs w:val="28"/>
        </w:rPr>
        <w:t xml:space="preserve">Побудова програми на </w:t>
      </w:r>
      <w:proofErr w:type="spellStart"/>
      <w:r w:rsidRPr="000303B3">
        <w:rPr>
          <w:rFonts w:ascii="Times New Roman" w:hAnsi="Times New Roman" w:cs="Times New Roman"/>
          <w:sz w:val="28"/>
          <w:szCs w:val="28"/>
        </w:rPr>
        <w:t>діяльнісних</w:t>
      </w:r>
      <w:proofErr w:type="spellEnd"/>
      <w:r w:rsidRPr="000303B3">
        <w:rPr>
          <w:rFonts w:ascii="Times New Roman" w:hAnsi="Times New Roman" w:cs="Times New Roman"/>
          <w:sz w:val="28"/>
          <w:szCs w:val="28"/>
        </w:rPr>
        <w:t xml:space="preserve"> засадах сприятиме підвищенню практичної спрямованості опанування змісту освіти. Водночас забезпечуватиме якісно новий рівень процесу виявлення результатів навчання завдяки конкретизації навчальних дій учнів, як складників ключових і предметних компетентностей.</w:t>
      </w:r>
    </w:p>
    <w:p w:rsidR="000303B3" w:rsidRPr="000303B3" w:rsidRDefault="000303B3" w:rsidP="000303B3">
      <w:pPr>
        <w:ind w:firstLine="708"/>
        <w:jc w:val="both"/>
        <w:rPr>
          <w:rFonts w:ascii="Times New Roman" w:hAnsi="Times New Roman" w:cs="Times New Roman"/>
          <w:sz w:val="28"/>
          <w:szCs w:val="28"/>
        </w:rPr>
      </w:pPr>
    </w:p>
    <w:p w:rsidR="000303B3" w:rsidRPr="000303B3" w:rsidRDefault="000303B3" w:rsidP="000303B3">
      <w:pPr>
        <w:ind w:firstLine="708"/>
        <w:jc w:val="both"/>
        <w:rPr>
          <w:rFonts w:ascii="Times New Roman" w:hAnsi="Times New Roman" w:cs="Times New Roman"/>
          <w:sz w:val="28"/>
          <w:szCs w:val="28"/>
        </w:rPr>
      </w:pPr>
      <w:r w:rsidRPr="000303B3">
        <w:rPr>
          <w:rFonts w:ascii="Times New Roman" w:hAnsi="Times New Roman" w:cs="Times New Roman"/>
          <w:b/>
          <w:sz w:val="28"/>
          <w:szCs w:val="28"/>
        </w:rPr>
        <w:lastRenderedPageBreak/>
        <w:t>Перелік освітніх компонентів та їх логічна послідовність</w:t>
      </w:r>
      <w:r w:rsidRPr="000303B3">
        <w:rPr>
          <w:rFonts w:ascii="Times New Roman" w:hAnsi="Times New Roman" w:cs="Times New Roman"/>
          <w:sz w:val="28"/>
          <w:szCs w:val="28"/>
        </w:rPr>
        <w:t xml:space="preserve">. </w:t>
      </w:r>
    </w:p>
    <w:p w:rsidR="000303B3" w:rsidRPr="000303B3" w:rsidRDefault="000303B3" w:rsidP="000303B3">
      <w:pPr>
        <w:ind w:firstLine="709"/>
        <w:jc w:val="both"/>
        <w:rPr>
          <w:rFonts w:ascii="Times New Roman" w:eastAsia="Calibri" w:hAnsi="Times New Roman" w:cs="Times New Roman"/>
          <w:sz w:val="28"/>
          <w:szCs w:val="28"/>
        </w:rPr>
      </w:pPr>
      <w:r w:rsidRPr="000303B3">
        <w:rPr>
          <w:rFonts w:ascii="Times New Roman" w:eastAsia="Calibri" w:hAnsi="Times New Roman" w:cs="Times New Roman"/>
          <w:sz w:val="28"/>
          <w:szCs w:val="28"/>
        </w:rPr>
        <w:t xml:space="preserve">В основу систематизації змісту початкової загальної освіти в Програмі покладено визначені Державним стандартом початкової освіти освітні галузі. Водночас, ґрунтуючись на засадах </w:t>
      </w:r>
      <w:proofErr w:type="spellStart"/>
      <w:r w:rsidRPr="000303B3">
        <w:rPr>
          <w:rFonts w:ascii="Times New Roman" w:eastAsia="Calibri" w:hAnsi="Times New Roman" w:cs="Times New Roman"/>
          <w:sz w:val="28"/>
          <w:szCs w:val="28"/>
        </w:rPr>
        <w:t>діяльнісного</w:t>
      </w:r>
      <w:proofErr w:type="spellEnd"/>
      <w:r w:rsidRPr="000303B3">
        <w:rPr>
          <w:rFonts w:ascii="Times New Roman" w:eastAsia="Calibri" w:hAnsi="Times New Roman" w:cs="Times New Roman"/>
          <w:sz w:val="28"/>
          <w:szCs w:val="28"/>
        </w:rPr>
        <w:t xml:space="preserve"> та особистісного підходів, структурування змісту здійснено за провідними стилями навчальної діяльності учнів: логіко-математичним, вербально-лінгвістичним, моторно-рухливим, натуралістичним, музично-ритмічним. Зважаючи на зазначене та з огляду на окреслені цілі та завдання визначено шість предметів вивчення. Зокрема, освітні галузі «Природнича», «Громадянська та історична», «Соціальна і </w:t>
      </w:r>
      <w:proofErr w:type="spellStart"/>
      <w:r w:rsidRPr="000303B3">
        <w:rPr>
          <w:rFonts w:ascii="Times New Roman" w:eastAsia="Calibri" w:hAnsi="Times New Roman" w:cs="Times New Roman"/>
          <w:sz w:val="28"/>
          <w:szCs w:val="28"/>
        </w:rPr>
        <w:t>здоров’язбережувальна</w:t>
      </w:r>
      <w:proofErr w:type="spellEnd"/>
      <w:r w:rsidRPr="000303B3">
        <w:rPr>
          <w:rFonts w:ascii="Times New Roman" w:eastAsia="Calibri" w:hAnsi="Times New Roman" w:cs="Times New Roman"/>
          <w:sz w:val="28"/>
          <w:szCs w:val="28"/>
        </w:rPr>
        <w:t xml:space="preserve">» реалізуються через інтегрований предмет </w:t>
      </w:r>
      <w:r w:rsidRPr="000303B3">
        <w:rPr>
          <w:rFonts w:ascii="Times New Roman" w:eastAsia="Calibri" w:hAnsi="Times New Roman" w:cs="Times New Roman"/>
          <w:i/>
          <w:sz w:val="28"/>
          <w:szCs w:val="28"/>
        </w:rPr>
        <w:t>Всесвіт</w:t>
      </w:r>
      <w:r w:rsidRPr="000303B3">
        <w:rPr>
          <w:rFonts w:ascii="Times New Roman" w:eastAsia="Calibri" w:hAnsi="Times New Roman" w:cs="Times New Roman"/>
          <w:sz w:val="28"/>
          <w:szCs w:val="28"/>
        </w:rPr>
        <w:t xml:space="preserve">. Цей предмет забезпечує організацію навчальної діяльності учнів за таким провідним стилем, як натуралістичний. </w:t>
      </w:r>
    </w:p>
    <w:p w:rsidR="000303B3" w:rsidRPr="000303B3" w:rsidRDefault="000303B3" w:rsidP="000303B3">
      <w:pPr>
        <w:ind w:firstLine="709"/>
        <w:jc w:val="both"/>
        <w:rPr>
          <w:rFonts w:ascii="Times New Roman" w:eastAsia="Calibri" w:hAnsi="Times New Roman" w:cs="Times New Roman"/>
          <w:sz w:val="28"/>
          <w:szCs w:val="28"/>
        </w:rPr>
      </w:pPr>
      <w:r w:rsidRPr="000303B3">
        <w:rPr>
          <w:rFonts w:ascii="Times New Roman" w:eastAsia="Calibri" w:hAnsi="Times New Roman" w:cs="Times New Roman"/>
          <w:sz w:val="28"/>
          <w:szCs w:val="28"/>
        </w:rPr>
        <w:t xml:space="preserve">Освітня галузь «Мовно-літературна» та вербально-лінгвістичний стиль діяльності з урахуванням вікових особливостей учнів реалізуються через предмети </w:t>
      </w:r>
      <w:r w:rsidRPr="000303B3">
        <w:rPr>
          <w:rFonts w:ascii="Times New Roman" w:eastAsia="Calibri" w:hAnsi="Times New Roman" w:cs="Times New Roman"/>
          <w:i/>
          <w:sz w:val="28"/>
          <w:szCs w:val="28"/>
        </w:rPr>
        <w:t xml:space="preserve">українська мова </w:t>
      </w:r>
      <w:r w:rsidRPr="000303B3">
        <w:rPr>
          <w:rFonts w:ascii="Times New Roman" w:eastAsia="Calibri" w:hAnsi="Times New Roman" w:cs="Times New Roman"/>
          <w:sz w:val="28"/>
          <w:szCs w:val="28"/>
        </w:rPr>
        <w:t xml:space="preserve">(мова навчання), </w:t>
      </w:r>
      <w:r w:rsidRPr="000303B3">
        <w:rPr>
          <w:rFonts w:ascii="Times New Roman" w:eastAsia="Calibri" w:hAnsi="Times New Roman" w:cs="Times New Roman"/>
          <w:i/>
          <w:sz w:val="28"/>
          <w:szCs w:val="28"/>
        </w:rPr>
        <w:t xml:space="preserve">англійська мова </w:t>
      </w:r>
      <w:r w:rsidRPr="000303B3">
        <w:rPr>
          <w:rFonts w:ascii="Times New Roman" w:eastAsia="Calibri" w:hAnsi="Times New Roman" w:cs="Times New Roman"/>
          <w:sz w:val="28"/>
          <w:szCs w:val="28"/>
        </w:rPr>
        <w:t>(мова вивчення</w:t>
      </w:r>
      <w:r w:rsidRPr="000303B3">
        <w:rPr>
          <w:rFonts w:ascii="Times New Roman" w:eastAsia="Calibri" w:hAnsi="Times New Roman" w:cs="Times New Roman"/>
          <w:i/>
          <w:sz w:val="28"/>
          <w:szCs w:val="28"/>
        </w:rPr>
        <w:t xml:space="preserve">). </w:t>
      </w:r>
    </w:p>
    <w:p w:rsidR="000303B3" w:rsidRPr="000303B3" w:rsidRDefault="000303B3" w:rsidP="000303B3">
      <w:pPr>
        <w:ind w:firstLine="709"/>
        <w:jc w:val="both"/>
        <w:rPr>
          <w:rFonts w:ascii="Times New Roman" w:eastAsia="Calibri" w:hAnsi="Times New Roman" w:cs="Times New Roman"/>
          <w:sz w:val="28"/>
          <w:szCs w:val="28"/>
        </w:rPr>
      </w:pPr>
      <w:r w:rsidRPr="000303B3">
        <w:rPr>
          <w:rFonts w:ascii="Times New Roman" w:eastAsia="Calibri" w:hAnsi="Times New Roman" w:cs="Times New Roman"/>
          <w:sz w:val="28"/>
          <w:szCs w:val="28"/>
        </w:rPr>
        <w:t xml:space="preserve">Освітня галузь «Математична» реалізується через інтегрований предмет </w:t>
      </w:r>
      <w:r w:rsidRPr="000303B3">
        <w:rPr>
          <w:rFonts w:ascii="Times New Roman" w:eastAsia="Calibri" w:hAnsi="Times New Roman" w:cs="Times New Roman"/>
          <w:i/>
          <w:sz w:val="28"/>
          <w:szCs w:val="28"/>
        </w:rPr>
        <w:t>математика</w:t>
      </w:r>
      <w:r w:rsidRPr="000303B3">
        <w:rPr>
          <w:rFonts w:ascii="Times New Roman" w:eastAsia="Calibri" w:hAnsi="Times New Roman" w:cs="Times New Roman"/>
          <w:sz w:val="28"/>
          <w:szCs w:val="28"/>
        </w:rPr>
        <w:t>, що має математичний і логічний складники. Відповідно цей предмет забезпечує організацію навчальної діяльності учнів за логіко-математичним стилем.</w:t>
      </w:r>
    </w:p>
    <w:p w:rsidR="000303B3" w:rsidRPr="000303B3" w:rsidRDefault="000303B3" w:rsidP="000303B3">
      <w:pPr>
        <w:tabs>
          <w:tab w:val="left" w:pos="3885"/>
        </w:tabs>
        <w:ind w:firstLine="709"/>
        <w:jc w:val="both"/>
        <w:rPr>
          <w:rFonts w:ascii="Times New Roman" w:eastAsia="Calibri" w:hAnsi="Times New Roman" w:cs="Times New Roman"/>
          <w:sz w:val="28"/>
          <w:szCs w:val="28"/>
        </w:rPr>
      </w:pPr>
      <w:r w:rsidRPr="000303B3">
        <w:rPr>
          <w:rFonts w:ascii="Times New Roman" w:eastAsia="Calibri" w:hAnsi="Times New Roman" w:cs="Times New Roman"/>
          <w:sz w:val="28"/>
          <w:szCs w:val="28"/>
        </w:rPr>
        <w:t xml:space="preserve">Освітня галузь «Фізкультурна» реалізується предметом </w:t>
      </w:r>
      <w:r w:rsidRPr="000303B3">
        <w:rPr>
          <w:rFonts w:ascii="Times New Roman" w:eastAsia="Calibri" w:hAnsi="Times New Roman" w:cs="Times New Roman"/>
          <w:i/>
          <w:sz w:val="28"/>
          <w:szCs w:val="28"/>
        </w:rPr>
        <w:t>фізична культура</w:t>
      </w:r>
      <w:r w:rsidRPr="000303B3">
        <w:rPr>
          <w:rFonts w:ascii="Times New Roman" w:eastAsia="Calibri" w:hAnsi="Times New Roman" w:cs="Times New Roman"/>
          <w:sz w:val="28"/>
          <w:szCs w:val="28"/>
        </w:rPr>
        <w:t xml:space="preserve"> і предметом </w:t>
      </w:r>
      <w:r w:rsidRPr="000303B3">
        <w:rPr>
          <w:rFonts w:ascii="Times New Roman" w:eastAsia="Calibri" w:hAnsi="Times New Roman" w:cs="Times New Roman"/>
          <w:i/>
          <w:sz w:val="28"/>
          <w:szCs w:val="28"/>
          <w:u w:val="single"/>
        </w:rPr>
        <w:t xml:space="preserve">«Хореографія – мистецтво рухів». </w:t>
      </w:r>
      <w:r w:rsidRPr="000303B3">
        <w:rPr>
          <w:rFonts w:ascii="Times New Roman" w:eastAsia="Calibri" w:hAnsi="Times New Roman" w:cs="Times New Roman"/>
          <w:sz w:val="28"/>
          <w:szCs w:val="28"/>
        </w:rPr>
        <w:t xml:space="preserve"> </w:t>
      </w:r>
    </w:p>
    <w:p w:rsidR="000303B3" w:rsidRPr="000303B3" w:rsidRDefault="000303B3" w:rsidP="000303B3">
      <w:pPr>
        <w:tabs>
          <w:tab w:val="left" w:pos="3885"/>
        </w:tabs>
        <w:ind w:firstLine="709"/>
        <w:jc w:val="both"/>
        <w:rPr>
          <w:rFonts w:ascii="Times New Roman" w:hAnsi="Times New Roman" w:cs="Times New Roman"/>
          <w:sz w:val="28"/>
          <w:szCs w:val="28"/>
        </w:rPr>
      </w:pPr>
      <w:r w:rsidRPr="000303B3">
        <w:rPr>
          <w:rFonts w:ascii="Times New Roman" w:eastAsia="Calibri" w:hAnsi="Times New Roman" w:cs="Times New Roman"/>
          <w:sz w:val="28"/>
          <w:szCs w:val="28"/>
        </w:rPr>
        <w:t xml:space="preserve">Навчальний план Початкової школи №46 містить </w:t>
      </w:r>
      <w:r w:rsidRPr="000303B3">
        <w:rPr>
          <w:rFonts w:ascii="Times New Roman" w:eastAsia="Calibri" w:hAnsi="Times New Roman" w:cs="Times New Roman"/>
          <w:i/>
          <w:sz w:val="28"/>
          <w:szCs w:val="28"/>
        </w:rPr>
        <w:t xml:space="preserve">інваріантний </w:t>
      </w:r>
      <w:r w:rsidRPr="000303B3">
        <w:rPr>
          <w:rFonts w:ascii="Times New Roman" w:eastAsia="Calibri" w:hAnsi="Times New Roman" w:cs="Times New Roman"/>
          <w:sz w:val="28"/>
          <w:szCs w:val="28"/>
        </w:rPr>
        <w:t xml:space="preserve">складник, сформований на державному рівні, що є обов'язковим для всіх закладів загальної середньої освіти, які обиратимуть Програми, та </w:t>
      </w:r>
      <w:r w:rsidRPr="000303B3">
        <w:rPr>
          <w:rFonts w:ascii="Times New Roman" w:eastAsia="Calibri" w:hAnsi="Times New Roman" w:cs="Times New Roman"/>
          <w:i/>
          <w:sz w:val="28"/>
          <w:szCs w:val="28"/>
        </w:rPr>
        <w:t>варіативний</w:t>
      </w:r>
      <w:r w:rsidRPr="000303B3">
        <w:rPr>
          <w:rFonts w:ascii="Times New Roman" w:eastAsia="Calibri" w:hAnsi="Times New Roman" w:cs="Times New Roman"/>
          <w:sz w:val="28"/>
          <w:szCs w:val="28"/>
        </w:rPr>
        <w:t xml:space="preserve">, в якому передбачено додаткові години </w:t>
      </w:r>
      <w:r w:rsidRPr="000303B3">
        <w:rPr>
          <w:rFonts w:ascii="Times New Roman" w:hAnsi="Times New Roman" w:cs="Times New Roman"/>
          <w:sz w:val="28"/>
          <w:szCs w:val="28"/>
        </w:rPr>
        <w:t>для вивчення предметів освітніх галузей, курсів за вибором, проведення індивідуальних консультацій та групових занять.</w:t>
      </w:r>
      <w:r w:rsidRPr="000303B3">
        <w:rPr>
          <w:rFonts w:ascii="Times New Roman" w:eastAsia="Calibri" w:hAnsi="Times New Roman" w:cs="Times New Roman"/>
          <w:sz w:val="28"/>
          <w:szCs w:val="28"/>
        </w:rPr>
        <w:t xml:space="preserve"> Програмою передбачено </w:t>
      </w:r>
      <w:r w:rsidRPr="000303B3">
        <w:rPr>
          <w:rFonts w:ascii="Times New Roman" w:hAnsi="Times New Roman" w:cs="Times New Roman"/>
          <w:sz w:val="28"/>
          <w:szCs w:val="28"/>
        </w:rPr>
        <w:t>спрямування</w:t>
      </w:r>
      <w:r w:rsidRPr="000303B3">
        <w:rPr>
          <w:rFonts w:ascii="Times New Roman" w:eastAsia="Calibri" w:hAnsi="Times New Roman" w:cs="Times New Roman"/>
          <w:sz w:val="28"/>
          <w:szCs w:val="28"/>
        </w:rPr>
        <w:t xml:space="preserve"> в</w:t>
      </w:r>
      <w:r w:rsidRPr="000303B3">
        <w:rPr>
          <w:rFonts w:ascii="Times New Roman" w:hAnsi="Times New Roman" w:cs="Times New Roman"/>
          <w:sz w:val="28"/>
          <w:szCs w:val="28"/>
        </w:rPr>
        <w:t xml:space="preserve">аріативного складника змісту освіти на забезпечення диференціації, індивідуалізації, задоволення освітніх потреб груп і окремих учнів. Зокрема, </w:t>
      </w:r>
      <w:r w:rsidRPr="000303B3">
        <w:rPr>
          <w:rFonts w:ascii="Times New Roman" w:eastAsia="Calibri" w:hAnsi="Times New Roman" w:cs="Times New Roman"/>
          <w:sz w:val="28"/>
          <w:szCs w:val="28"/>
        </w:rPr>
        <w:t xml:space="preserve">додаткові години можуть бути використані для вивчення одного з предметів інваріантного складника, а саме математики, української мови (мови навчання), англійської мови (мови вивчення) та предмета всесвіт за розширеним рівнем або для вивчення варіативних концентрів предметів фізична культура («Плавання», «Хореографія – мистецтво рухів»), </w:t>
      </w:r>
      <w:proofErr w:type="spellStart"/>
      <w:r w:rsidRPr="000303B3">
        <w:rPr>
          <w:rFonts w:ascii="Times New Roman" w:eastAsia="Calibri" w:hAnsi="Times New Roman" w:cs="Times New Roman"/>
          <w:sz w:val="28"/>
          <w:szCs w:val="28"/>
        </w:rPr>
        <w:t>арт-технології</w:t>
      </w:r>
      <w:proofErr w:type="spellEnd"/>
      <w:r w:rsidRPr="000303B3">
        <w:rPr>
          <w:rFonts w:ascii="Times New Roman" w:eastAsia="Calibri" w:hAnsi="Times New Roman" w:cs="Times New Roman"/>
          <w:sz w:val="28"/>
          <w:szCs w:val="28"/>
        </w:rPr>
        <w:t xml:space="preserve"> та інформатика (ІКТ) («Мистецтво слова», «Театральне мистецтво», «Хореографія – мистецтво танцю») чи для проведення індивідуальних та групових занять, опанування інших мов тощо. Вибір розширеного рівня опанування предмета заклади загальної середньої освіти здійснюють, зважаючи на наявність відповідних умов (наявність фахівців, </w:t>
      </w:r>
      <w:r w:rsidRPr="000303B3">
        <w:rPr>
          <w:rFonts w:ascii="Times New Roman" w:eastAsia="Calibri" w:hAnsi="Times New Roman" w:cs="Times New Roman"/>
          <w:sz w:val="28"/>
          <w:szCs w:val="28"/>
        </w:rPr>
        <w:lastRenderedPageBreak/>
        <w:t xml:space="preserve">спеціальних приміщень тощо) та запити батьків.  </w:t>
      </w:r>
      <w:r w:rsidRPr="000303B3">
        <w:rPr>
          <w:rFonts w:ascii="Times New Roman" w:hAnsi="Times New Roman" w:cs="Times New Roman"/>
          <w:sz w:val="28"/>
          <w:szCs w:val="28"/>
        </w:rPr>
        <w:t xml:space="preserve">Розширений рівень не передбачає поглибленого вивчення предмета за рахунок нарощування обсягу навчального матеріалу, а забезпечує вчителя інструментарієм для індивідуалізації та диференціації освітнього процесу.  У програмових вимогах предметів математика, всесвіт, українська мова і англійська мова розширений рівень виділено кольором шрифту. Предмети </w:t>
      </w:r>
      <w:proofErr w:type="spellStart"/>
      <w:r w:rsidRPr="000303B3">
        <w:rPr>
          <w:rFonts w:ascii="Times New Roman" w:hAnsi="Times New Roman" w:cs="Times New Roman"/>
          <w:sz w:val="28"/>
          <w:szCs w:val="28"/>
        </w:rPr>
        <w:t>арт-технології</w:t>
      </w:r>
      <w:proofErr w:type="spellEnd"/>
      <w:r w:rsidRPr="000303B3">
        <w:rPr>
          <w:rFonts w:ascii="Times New Roman" w:hAnsi="Times New Roman" w:cs="Times New Roman"/>
          <w:sz w:val="28"/>
          <w:szCs w:val="28"/>
        </w:rPr>
        <w:t xml:space="preserve"> та інформатика (ІКТ), фізична культура реалізують варіативність за рахунок введення окремих концентрів. </w:t>
      </w:r>
    </w:p>
    <w:p w:rsidR="000303B3" w:rsidRPr="000303B3" w:rsidRDefault="000303B3" w:rsidP="000303B3">
      <w:pPr>
        <w:ind w:firstLine="708"/>
        <w:jc w:val="both"/>
        <w:rPr>
          <w:rFonts w:ascii="Times New Roman" w:eastAsia="Calibri" w:hAnsi="Times New Roman" w:cs="Times New Roman"/>
          <w:b/>
          <w:sz w:val="28"/>
          <w:szCs w:val="28"/>
        </w:rPr>
      </w:pPr>
      <w:r w:rsidRPr="000303B3">
        <w:rPr>
          <w:rFonts w:ascii="Times New Roman" w:eastAsia="Calibri" w:hAnsi="Times New Roman" w:cs="Times New Roman"/>
          <w:sz w:val="28"/>
          <w:szCs w:val="28"/>
        </w:rPr>
        <w:t>Освітні галузі «Мистецька», «Технологічна» та «</w:t>
      </w:r>
      <w:proofErr w:type="spellStart"/>
      <w:r w:rsidRPr="000303B3">
        <w:rPr>
          <w:rFonts w:ascii="Times New Roman" w:eastAsia="Calibri" w:hAnsi="Times New Roman" w:cs="Times New Roman"/>
          <w:sz w:val="28"/>
          <w:szCs w:val="28"/>
        </w:rPr>
        <w:t>Інформатична</w:t>
      </w:r>
      <w:proofErr w:type="spellEnd"/>
      <w:r w:rsidRPr="000303B3">
        <w:rPr>
          <w:rFonts w:ascii="Times New Roman" w:eastAsia="Calibri" w:hAnsi="Times New Roman" w:cs="Times New Roman"/>
          <w:sz w:val="28"/>
          <w:szCs w:val="28"/>
        </w:rPr>
        <w:t xml:space="preserve">» реалізуються через інтегрований предмет </w:t>
      </w:r>
      <w:proofErr w:type="spellStart"/>
      <w:r w:rsidRPr="000303B3">
        <w:rPr>
          <w:rFonts w:ascii="Times New Roman" w:eastAsia="Calibri" w:hAnsi="Times New Roman" w:cs="Times New Roman"/>
          <w:i/>
          <w:sz w:val="28"/>
          <w:szCs w:val="28"/>
        </w:rPr>
        <w:t>арт-технології</w:t>
      </w:r>
      <w:proofErr w:type="spellEnd"/>
      <w:r w:rsidRPr="000303B3">
        <w:rPr>
          <w:rFonts w:ascii="Times New Roman" w:eastAsia="Calibri" w:hAnsi="Times New Roman" w:cs="Times New Roman"/>
          <w:i/>
          <w:sz w:val="28"/>
          <w:szCs w:val="28"/>
        </w:rPr>
        <w:t xml:space="preserve"> та інформатика </w:t>
      </w:r>
      <w:r w:rsidRPr="000303B3">
        <w:rPr>
          <w:rFonts w:ascii="Times New Roman" w:eastAsia="Calibri" w:hAnsi="Times New Roman" w:cs="Times New Roman"/>
          <w:sz w:val="28"/>
          <w:szCs w:val="28"/>
        </w:rPr>
        <w:t xml:space="preserve">(ІКТ), який забезпечує організацію навчальної діяльності учнів переважно за музично-ритмічним, вербально-лінгвістичним та моторно-рухливим стилями. Програму цього предмета </w:t>
      </w:r>
      <w:proofErr w:type="spellStart"/>
      <w:r w:rsidRPr="000303B3">
        <w:rPr>
          <w:rFonts w:ascii="Times New Roman" w:eastAsia="Calibri" w:hAnsi="Times New Roman" w:cs="Times New Roman"/>
          <w:sz w:val="28"/>
          <w:szCs w:val="28"/>
        </w:rPr>
        <w:t>структуровано</w:t>
      </w:r>
      <w:proofErr w:type="spellEnd"/>
      <w:r w:rsidRPr="000303B3">
        <w:rPr>
          <w:rFonts w:ascii="Times New Roman" w:eastAsia="Calibri" w:hAnsi="Times New Roman" w:cs="Times New Roman"/>
          <w:sz w:val="28"/>
          <w:szCs w:val="28"/>
        </w:rPr>
        <w:t xml:space="preserve"> за концентрами «Музичне мистецтво», «Образотворче мистецтво», «</w:t>
      </w:r>
      <w:r w:rsidRPr="000303B3">
        <w:rPr>
          <w:rFonts w:ascii="Times New Roman" w:eastAsia="Calibri" w:hAnsi="Times New Roman" w:cs="Times New Roman"/>
          <w:sz w:val="28"/>
          <w:szCs w:val="28"/>
          <w:lang w:val="en-US"/>
        </w:rPr>
        <w:t>Handmade</w:t>
      </w:r>
      <w:r w:rsidRPr="000303B3">
        <w:rPr>
          <w:rFonts w:ascii="Times New Roman" w:eastAsia="Calibri" w:hAnsi="Times New Roman" w:cs="Times New Roman"/>
          <w:sz w:val="28"/>
          <w:szCs w:val="28"/>
        </w:rPr>
        <w:t xml:space="preserve">-мистецтво», а з другого класу концентр «Інформатика (ІКТ)». Будь-які модулі можуть викладати як учителі-класоводи, так і вчителі, які є фахівцями з предметів мистецького циклу та інформатики. </w:t>
      </w:r>
      <w:r w:rsidRPr="000303B3">
        <w:rPr>
          <w:rFonts w:ascii="Times New Roman" w:hAnsi="Times New Roman" w:cs="Times New Roman"/>
          <w:sz w:val="28"/>
          <w:szCs w:val="28"/>
        </w:rPr>
        <w:t>На основі освітньої програми складено навчальний план.</w:t>
      </w:r>
      <w:r w:rsidRPr="000303B3">
        <w:rPr>
          <w:rFonts w:ascii="Times New Roman" w:eastAsia="Calibri" w:hAnsi="Times New Roman" w:cs="Times New Roman"/>
          <w:b/>
          <w:sz w:val="28"/>
          <w:szCs w:val="28"/>
        </w:rPr>
        <w:t xml:space="preserve"> </w:t>
      </w:r>
    </w:p>
    <w:p w:rsidR="000303B3" w:rsidRPr="000303B3" w:rsidRDefault="000303B3" w:rsidP="000303B3">
      <w:pPr>
        <w:jc w:val="both"/>
        <w:rPr>
          <w:rFonts w:ascii="Times New Roman" w:eastAsia="Calibri" w:hAnsi="Times New Roman" w:cs="Times New Roman"/>
          <w:b/>
          <w:sz w:val="28"/>
          <w:szCs w:val="28"/>
        </w:rPr>
      </w:pPr>
      <w:r w:rsidRPr="000303B3">
        <w:rPr>
          <w:rFonts w:ascii="Times New Roman" w:eastAsia="Calibri" w:hAnsi="Times New Roman" w:cs="Times New Roman"/>
          <w:b/>
          <w:sz w:val="28"/>
          <w:szCs w:val="28"/>
        </w:rPr>
        <w:t xml:space="preserve">                            Форми організації освітнього процесу.</w:t>
      </w:r>
    </w:p>
    <w:p w:rsidR="000303B3" w:rsidRPr="000303B3" w:rsidRDefault="000303B3" w:rsidP="000303B3">
      <w:pPr>
        <w:jc w:val="both"/>
        <w:rPr>
          <w:rFonts w:ascii="Times New Roman" w:eastAsia="Calibri" w:hAnsi="Times New Roman" w:cs="Times New Roman"/>
          <w:b/>
          <w:sz w:val="28"/>
          <w:szCs w:val="28"/>
        </w:rPr>
      </w:pPr>
    </w:p>
    <w:p w:rsidR="000303B3" w:rsidRPr="000303B3" w:rsidRDefault="000303B3" w:rsidP="000303B3">
      <w:pPr>
        <w:ind w:firstLine="708"/>
        <w:jc w:val="both"/>
        <w:rPr>
          <w:rFonts w:ascii="Times New Roman" w:hAnsi="Times New Roman" w:cs="Times New Roman"/>
          <w:sz w:val="28"/>
          <w:szCs w:val="28"/>
        </w:rPr>
      </w:pPr>
      <w:r w:rsidRPr="000303B3">
        <w:rPr>
          <w:rFonts w:ascii="Times New Roman" w:hAnsi="Times New Roman" w:cs="Times New Roman"/>
          <w:sz w:val="28"/>
          <w:szCs w:val="28"/>
        </w:rPr>
        <w:t xml:space="preserve">Програму побудовано з урахуванням зміни позиції сучасного вчителя з носія й транслятора знань на </w:t>
      </w:r>
      <w:proofErr w:type="spellStart"/>
      <w:r w:rsidRPr="000303B3">
        <w:rPr>
          <w:rFonts w:ascii="Times New Roman" w:hAnsi="Times New Roman" w:cs="Times New Roman"/>
          <w:sz w:val="28"/>
          <w:szCs w:val="28"/>
        </w:rPr>
        <w:t>тьютора</w:t>
      </w:r>
      <w:proofErr w:type="spellEnd"/>
      <w:r w:rsidRPr="000303B3">
        <w:rPr>
          <w:rFonts w:ascii="Times New Roman" w:hAnsi="Times New Roman" w:cs="Times New Roman"/>
          <w:sz w:val="28"/>
          <w:szCs w:val="28"/>
        </w:rPr>
        <w:t xml:space="preserve"> та </w:t>
      </w:r>
      <w:proofErr w:type="spellStart"/>
      <w:r w:rsidRPr="000303B3">
        <w:rPr>
          <w:rFonts w:ascii="Times New Roman" w:hAnsi="Times New Roman" w:cs="Times New Roman"/>
          <w:sz w:val="28"/>
          <w:szCs w:val="28"/>
        </w:rPr>
        <w:t>фасилітатора</w:t>
      </w:r>
      <w:proofErr w:type="spellEnd"/>
      <w:r w:rsidRPr="000303B3">
        <w:rPr>
          <w:rFonts w:ascii="Times New Roman" w:hAnsi="Times New Roman" w:cs="Times New Roman"/>
          <w:sz w:val="28"/>
          <w:szCs w:val="28"/>
        </w:rPr>
        <w:t xml:space="preserve">. Вчитель, володіючи різноманітним педагогічним репертуаром, обирає найбільш доцільні для конкретного учня форми, методи та прийоми навчання. </w:t>
      </w:r>
      <w:r w:rsidRPr="000303B3">
        <w:rPr>
          <w:rFonts w:ascii="Times New Roman" w:eastAsia="Calibri" w:hAnsi="Times New Roman" w:cs="Times New Roman"/>
          <w:sz w:val="28"/>
          <w:szCs w:val="28"/>
        </w:rPr>
        <w:t xml:space="preserve">Їх </w:t>
      </w:r>
      <w:r w:rsidRPr="000303B3">
        <w:rPr>
          <w:rFonts w:ascii="Times New Roman" w:hAnsi="Times New Roman" w:cs="Times New Roman"/>
          <w:sz w:val="28"/>
          <w:szCs w:val="28"/>
        </w:rPr>
        <w:t xml:space="preserve">вибір для реалізації Програм має здійснюватись з позиції створення освітнього простору учнів. Це передбачає формування цілісності знань на засадах </w:t>
      </w:r>
      <w:proofErr w:type="spellStart"/>
      <w:r w:rsidRPr="000303B3">
        <w:rPr>
          <w:rFonts w:ascii="Times New Roman" w:hAnsi="Times New Roman" w:cs="Times New Roman"/>
          <w:sz w:val="28"/>
          <w:szCs w:val="28"/>
        </w:rPr>
        <w:t>міжпредметної</w:t>
      </w:r>
      <w:proofErr w:type="spellEnd"/>
      <w:r w:rsidRPr="000303B3">
        <w:rPr>
          <w:rFonts w:ascii="Times New Roman" w:hAnsi="Times New Roman" w:cs="Times New Roman"/>
          <w:sz w:val="28"/>
          <w:szCs w:val="28"/>
        </w:rPr>
        <w:t xml:space="preserve"> інтеграції й урахування вікових та індивідуальних  особливостей дитини, що впливають на перебіг і результативність її навчальної діяльності й забезпечення просування за індивідуальною освітньої траєкторією в різних площинах. </w:t>
      </w:r>
    </w:p>
    <w:p w:rsidR="000303B3" w:rsidRPr="000303B3" w:rsidRDefault="000303B3" w:rsidP="000303B3">
      <w:pPr>
        <w:ind w:firstLine="709"/>
        <w:jc w:val="both"/>
        <w:rPr>
          <w:rFonts w:ascii="Times New Roman" w:eastAsia="Calibri" w:hAnsi="Times New Roman" w:cs="Times New Roman"/>
          <w:sz w:val="28"/>
          <w:szCs w:val="28"/>
        </w:rPr>
      </w:pPr>
      <w:r w:rsidRPr="000303B3">
        <w:rPr>
          <w:rFonts w:ascii="Times New Roman" w:eastAsia="Calibri" w:hAnsi="Times New Roman" w:cs="Times New Roman"/>
          <w:sz w:val="28"/>
          <w:szCs w:val="28"/>
        </w:rPr>
        <w:t xml:space="preserve">З метою виведення не тільки навчального, а й у нерозривній єдності з ним виховного процесу в школі на якісно новий рівень організації, що обумовлено реаліями життя суспільства у Програмах подано соціокультурну тематику створення освітніх ситуацій. Вона є стрижнем, навколо якого інтегрують навчальний і виховний процеси в єдиний освітній процес. Теми дібрані з урахуванням інтересів дитини 6-10 річного віку, зокрема: Здрастуй, </w:t>
      </w:r>
      <w:proofErr w:type="spellStart"/>
      <w:r w:rsidRPr="000303B3">
        <w:rPr>
          <w:rFonts w:ascii="Times New Roman" w:eastAsia="Calibri" w:hAnsi="Times New Roman" w:cs="Times New Roman"/>
          <w:sz w:val="28"/>
          <w:szCs w:val="28"/>
        </w:rPr>
        <w:t>школо</w:t>
      </w:r>
      <w:proofErr w:type="spellEnd"/>
      <w:r w:rsidRPr="000303B3">
        <w:rPr>
          <w:rFonts w:ascii="Times New Roman" w:eastAsia="Calibri" w:hAnsi="Times New Roman" w:cs="Times New Roman"/>
          <w:sz w:val="28"/>
          <w:szCs w:val="28"/>
        </w:rPr>
        <w:t xml:space="preserve">!, Бережу життя і здоров’я, Я і моя сім’я, Мій край,  Моя країна – Україна, Мандруємо світом, Спорт, У гості до казки, Календарні дати місяця, Пори року, Рослини – діти Землі, Тварини – діти Землі. Здоров’я – це скарб, У світі </w:t>
      </w:r>
      <w:r w:rsidRPr="000303B3">
        <w:rPr>
          <w:rFonts w:ascii="Times New Roman" w:eastAsia="Calibri" w:hAnsi="Times New Roman" w:cs="Times New Roman"/>
          <w:sz w:val="28"/>
          <w:szCs w:val="28"/>
        </w:rPr>
        <w:lastRenderedPageBreak/>
        <w:t xml:space="preserve">професій, Мої права та обов’язки, Зростаємо разом з книгою, Космічна ера, Земля – наш спільний дім, Дружити треба вміти. </w:t>
      </w:r>
    </w:p>
    <w:p w:rsidR="000303B3" w:rsidRPr="000303B3" w:rsidRDefault="000303B3" w:rsidP="000303B3">
      <w:pPr>
        <w:ind w:firstLine="708"/>
        <w:jc w:val="both"/>
        <w:rPr>
          <w:rFonts w:ascii="Times New Roman" w:eastAsia="Calibri" w:hAnsi="Times New Roman" w:cs="Times New Roman"/>
          <w:b/>
          <w:sz w:val="28"/>
          <w:szCs w:val="28"/>
        </w:rPr>
      </w:pPr>
    </w:p>
    <w:p w:rsidR="000303B3" w:rsidRPr="000303B3" w:rsidRDefault="000303B3" w:rsidP="000303B3">
      <w:pPr>
        <w:ind w:firstLine="708"/>
        <w:jc w:val="both"/>
        <w:rPr>
          <w:rFonts w:ascii="Times New Roman" w:eastAsia="Calibri" w:hAnsi="Times New Roman" w:cs="Times New Roman"/>
          <w:b/>
          <w:sz w:val="28"/>
          <w:szCs w:val="28"/>
        </w:rPr>
      </w:pPr>
      <w:r w:rsidRPr="000303B3">
        <w:rPr>
          <w:rFonts w:ascii="Times New Roman" w:eastAsia="Calibri" w:hAnsi="Times New Roman" w:cs="Times New Roman"/>
          <w:b/>
          <w:sz w:val="28"/>
          <w:szCs w:val="28"/>
        </w:rPr>
        <w:t xml:space="preserve"> </w:t>
      </w:r>
    </w:p>
    <w:p w:rsidR="000303B3" w:rsidRPr="000303B3" w:rsidRDefault="000303B3" w:rsidP="000303B3">
      <w:pPr>
        <w:ind w:firstLine="708"/>
        <w:jc w:val="both"/>
        <w:rPr>
          <w:rFonts w:ascii="Times New Roman" w:eastAsia="Calibri" w:hAnsi="Times New Roman" w:cs="Times New Roman"/>
          <w:b/>
          <w:sz w:val="28"/>
          <w:szCs w:val="28"/>
        </w:rPr>
      </w:pPr>
    </w:p>
    <w:p w:rsidR="000303B3" w:rsidRPr="000303B3" w:rsidRDefault="000303B3" w:rsidP="000303B3">
      <w:pPr>
        <w:ind w:firstLine="708"/>
        <w:jc w:val="both"/>
        <w:rPr>
          <w:rFonts w:ascii="Times New Roman" w:eastAsia="Calibri" w:hAnsi="Times New Roman" w:cs="Times New Roman"/>
          <w:b/>
          <w:sz w:val="28"/>
          <w:szCs w:val="28"/>
        </w:rPr>
      </w:pPr>
      <w:r w:rsidRPr="000303B3">
        <w:rPr>
          <w:rFonts w:ascii="Times New Roman" w:eastAsia="Calibri" w:hAnsi="Times New Roman" w:cs="Times New Roman"/>
          <w:b/>
          <w:sz w:val="28"/>
          <w:szCs w:val="28"/>
        </w:rPr>
        <w:t>Опис та інструменти системи внутрішньо шкільного забезпечення якості освіти.</w:t>
      </w:r>
    </w:p>
    <w:p w:rsidR="000303B3" w:rsidRPr="000303B3" w:rsidRDefault="000303B3" w:rsidP="000303B3">
      <w:pPr>
        <w:ind w:firstLine="708"/>
        <w:jc w:val="both"/>
        <w:rPr>
          <w:rFonts w:ascii="Times New Roman" w:eastAsia="Calibri" w:hAnsi="Times New Roman" w:cs="Times New Roman"/>
          <w:sz w:val="28"/>
          <w:szCs w:val="28"/>
        </w:rPr>
      </w:pPr>
      <w:r w:rsidRPr="000303B3">
        <w:rPr>
          <w:rFonts w:ascii="Times New Roman" w:hAnsi="Times New Roman" w:cs="Times New Roman"/>
          <w:sz w:val="28"/>
          <w:szCs w:val="28"/>
        </w:rPr>
        <w:t xml:space="preserve">Оцінювання результатів навчання учнів формувальне – </w:t>
      </w:r>
      <w:r w:rsidRPr="000303B3">
        <w:rPr>
          <w:rFonts w:ascii="Times New Roman" w:hAnsi="Times New Roman" w:cs="Times New Roman"/>
          <w:sz w:val="28"/>
          <w:szCs w:val="28"/>
          <w:lang w:val="pl-PL"/>
        </w:rPr>
        <w:t>зорієнтован</w:t>
      </w:r>
      <w:r w:rsidRPr="000303B3">
        <w:rPr>
          <w:rFonts w:ascii="Times New Roman" w:hAnsi="Times New Roman" w:cs="Times New Roman"/>
          <w:sz w:val="28"/>
          <w:szCs w:val="28"/>
        </w:rPr>
        <w:t>е</w:t>
      </w:r>
      <w:r w:rsidRPr="000303B3">
        <w:rPr>
          <w:rFonts w:ascii="Times New Roman" w:hAnsi="Times New Roman" w:cs="Times New Roman"/>
          <w:sz w:val="28"/>
          <w:szCs w:val="28"/>
          <w:lang w:val="pl-PL"/>
        </w:rPr>
        <w:t xml:space="preserve"> на формування </w:t>
      </w:r>
      <w:r w:rsidRPr="000303B3">
        <w:rPr>
          <w:rFonts w:ascii="Times New Roman" w:hAnsi="Times New Roman" w:cs="Times New Roman"/>
          <w:sz w:val="28"/>
          <w:szCs w:val="28"/>
        </w:rPr>
        <w:t xml:space="preserve">його </w:t>
      </w:r>
      <w:r w:rsidRPr="000303B3">
        <w:rPr>
          <w:rFonts w:ascii="Times New Roman" w:hAnsi="Times New Roman" w:cs="Times New Roman"/>
          <w:sz w:val="28"/>
          <w:szCs w:val="28"/>
          <w:lang w:val="pl-PL"/>
        </w:rPr>
        <w:t>рефлексивної позиції</w:t>
      </w:r>
      <w:r w:rsidRPr="000303B3">
        <w:rPr>
          <w:rFonts w:ascii="Times New Roman" w:hAnsi="Times New Roman" w:cs="Times New Roman"/>
          <w:sz w:val="28"/>
          <w:szCs w:val="28"/>
        </w:rPr>
        <w:t xml:space="preserve">, </w:t>
      </w:r>
      <w:r w:rsidRPr="000303B3">
        <w:rPr>
          <w:rFonts w:ascii="Times New Roman" w:hAnsi="Times New Roman" w:cs="Times New Roman"/>
          <w:sz w:val="28"/>
          <w:szCs w:val="28"/>
          <w:lang w:val="pl-PL"/>
        </w:rPr>
        <w:t xml:space="preserve">мотивації </w:t>
      </w:r>
      <w:r w:rsidRPr="000303B3">
        <w:rPr>
          <w:rFonts w:ascii="Times New Roman" w:hAnsi="Times New Roman" w:cs="Times New Roman"/>
          <w:sz w:val="28"/>
          <w:szCs w:val="28"/>
        </w:rPr>
        <w:t xml:space="preserve">на </w:t>
      </w:r>
      <w:r w:rsidRPr="000303B3">
        <w:rPr>
          <w:rFonts w:ascii="Times New Roman" w:hAnsi="Times New Roman" w:cs="Times New Roman"/>
          <w:sz w:val="28"/>
          <w:szCs w:val="28"/>
          <w:lang w:val="pl-PL"/>
        </w:rPr>
        <w:t xml:space="preserve">досягнення успіху в особистісному зростанні. </w:t>
      </w:r>
      <w:r w:rsidRPr="000303B3">
        <w:rPr>
          <w:rFonts w:ascii="Times New Roman" w:hAnsi="Times New Roman" w:cs="Times New Roman"/>
          <w:sz w:val="28"/>
          <w:szCs w:val="28"/>
        </w:rPr>
        <w:t xml:space="preserve">Основними об’єктами оцінювання є складники предметних компетентностей, виражені у навчальних діях. </w:t>
      </w:r>
      <w:r w:rsidRPr="000303B3">
        <w:rPr>
          <w:rFonts w:ascii="Times New Roman" w:eastAsia="Calibri" w:hAnsi="Times New Roman" w:cs="Times New Roman"/>
          <w:sz w:val="28"/>
          <w:szCs w:val="28"/>
        </w:rPr>
        <w:t xml:space="preserve">Перевірку результатів навчання </w:t>
      </w:r>
      <w:r w:rsidRPr="000303B3">
        <w:rPr>
          <w:rFonts w:ascii="Times New Roman" w:hAnsi="Times New Roman" w:cs="Times New Roman"/>
          <w:sz w:val="28"/>
          <w:szCs w:val="28"/>
        </w:rPr>
        <w:t xml:space="preserve">здобувачів початкової освіти </w:t>
      </w:r>
      <w:r w:rsidRPr="000303B3">
        <w:rPr>
          <w:rFonts w:ascii="Times New Roman" w:eastAsia="Calibri" w:hAnsi="Times New Roman" w:cs="Times New Roman"/>
          <w:sz w:val="28"/>
          <w:szCs w:val="28"/>
        </w:rPr>
        <w:t xml:space="preserve">здійснюють з урахуванням принципів психологічної комфортності й </w:t>
      </w:r>
      <w:proofErr w:type="spellStart"/>
      <w:r w:rsidRPr="000303B3">
        <w:rPr>
          <w:rFonts w:ascii="Times New Roman" w:eastAsia="Calibri" w:hAnsi="Times New Roman" w:cs="Times New Roman"/>
          <w:sz w:val="28"/>
          <w:szCs w:val="28"/>
        </w:rPr>
        <w:t>здоров’язбережувального</w:t>
      </w:r>
      <w:proofErr w:type="spellEnd"/>
      <w:r w:rsidRPr="000303B3">
        <w:rPr>
          <w:rFonts w:ascii="Times New Roman" w:eastAsia="Calibri" w:hAnsi="Times New Roman" w:cs="Times New Roman"/>
          <w:sz w:val="28"/>
          <w:szCs w:val="28"/>
        </w:rPr>
        <w:t xml:space="preserve"> характеру освітнього процесу. </w:t>
      </w:r>
    </w:p>
    <w:p w:rsidR="000303B3" w:rsidRPr="000303B3" w:rsidRDefault="000303B3" w:rsidP="000303B3">
      <w:pPr>
        <w:ind w:firstLine="708"/>
        <w:jc w:val="both"/>
        <w:rPr>
          <w:rFonts w:ascii="Times New Roman" w:eastAsia="Calibri" w:hAnsi="Times New Roman" w:cs="Times New Roman"/>
          <w:sz w:val="28"/>
          <w:szCs w:val="28"/>
          <w:shd w:val="clear" w:color="auto" w:fill="FFFFFF"/>
        </w:rPr>
      </w:pPr>
      <w:r w:rsidRPr="000303B3">
        <w:rPr>
          <w:rFonts w:ascii="Times New Roman" w:eastAsia="Calibri" w:hAnsi="Times New Roman" w:cs="Times New Roman"/>
          <w:sz w:val="28"/>
          <w:szCs w:val="28"/>
        </w:rPr>
        <w:t>О</w:t>
      </w:r>
      <w:r w:rsidRPr="000303B3">
        <w:rPr>
          <w:rFonts w:ascii="Times New Roman" w:eastAsia="Calibri" w:hAnsi="Times New Roman" w:cs="Times New Roman"/>
          <w:color w:val="000000"/>
          <w:sz w:val="28"/>
          <w:szCs w:val="28"/>
          <w:shd w:val="clear" w:color="auto" w:fill="FFFFFF"/>
        </w:rPr>
        <w:t xml:space="preserve">цінювання результатів навчання здобувача освіти в 1-2 класах здійснюють </w:t>
      </w:r>
      <w:r w:rsidRPr="000303B3">
        <w:rPr>
          <w:rFonts w:ascii="Times New Roman" w:eastAsia="Calibri" w:hAnsi="Times New Roman" w:cs="Times New Roman"/>
          <w:sz w:val="28"/>
          <w:szCs w:val="28"/>
          <w:shd w:val="clear" w:color="auto" w:fill="FFFFFF"/>
        </w:rPr>
        <w:t xml:space="preserve">вербально у формі словесної характеристики результату й процесу навчальної діяльності, яка орієнтує його на визначення нових завдань щодо подальшого засвоєння програмового матеріалу. </w:t>
      </w:r>
      <w:r w:rsidRPr="000303B3">
        <w:rPr>
          <w:rFonts w:ascii="Times New Roman" w:eastAsia="Calibri" w:hAnsi="Times New Roman" w:cs="Times New Roman"/>
          <w:sz w:val="28"/>
          <w:szCs w:val="28"/>
        </w:rPr>
        <w:t xml:space="preserve">Воно має бути чітким, аргументованим і сприяти формуванню в </w:t>
      </w:r>
      <w:r w:rsidRPr="000303B3">
        <w:rPr>
          <w:rFonts w:ascii="Times New Roman" w:hAnsi="Times New Roman" w:cs="Times New Roman"/>
          <w:sz w:val="28"/>
          <w:szCs w:val="28"/>
        </w:rPr>
        <w:t xml:space="preserve">учня </w:t>
      </w:r>
      <w:r w:rsidRPr="000303B3">
        <w:rPr>
          <w:rFonts w:ascii="Times New Roman" w:eastAsia="Calibri" w:hAnsi="Times New Roman" w:cs="Times New Roman"/>
          <w:sz w:val="28"/>
          <w:szCs w:val="28"/>
        </w:rPr>
        <w:t xml:space="preserve">умінь </w:t>
      </w:r>
      <w:proofErr w:type="spellStart"/>
      <w:r w:rsidRPr="000303B3">
        <w:rPr>
          <w:rFonts w:ascii="Times New Roman" w:eastAsia="Calibri" w:hAnsi="Times New Roman" w:cs="Times New Roman"/>
          <w:sz w:val="28"/>
          <w:szCs w:val="28"/>
        </w:rPr>
        <w:t>самооцінювання</w:t>
      </w:r>
      <w:proofErr w:type="spellEnd"/>
      <w:r w:rsidRPr="000303B3">
        <w:rPr>
          <w:rFonts w:ascii="Times New Roman" w:eastAsia="Calibri" w:hAnsi="Times New Roman" w:cs="Times New Roman"/>
          <w:sz w:val="28"/>
          <w:szCs w:val="28"/>
        </w:rPr>
        <w:t>.</w:t>
      </w:r>
      <w:r w:rsidRPr="000303B3">
        <w:rPr>
          <w:rFonts w:ascii="Times New Roman" w:hAnsi="Times New Roman" w:cs="Times New Roman"/>
          <w:sz w:val="28"/>
          <w:szCs w:val="28"/>
        </w:rPr>
        <w:t xml:space="preserve"> У 3-4 класах використовуємо </w:t>
      </w:r>
      <w:proofErr w:type="spellStart"/>
      <w:r w:rsidRPr="000303B3">
        <w:rPr>
          <w:rFonts w:ascii="Times New Roman" w:hAnsi="Times New Roman" w:cs="Times New Roman"/>
          <w:sz w:val="28"/>
          <w:szCs w:val="28"/>
        </w:rPr>
        <w:t>рівневу</w:t>
      </w:r>
      <w:proofErr w:type="spellEnd"/>
      <w:r w:rsidRPr="000303B3">
        <w:rPr>
          <w:rFonts w:ascii="Times New Roman" w:hAnsi="Times New Roman" w:cs="Times New Roman"/>
          <w:sz w:val="28"/>
          <w:szCs w:val="28"/>
        </w:rPr>
        <w:t xml:space="preserve"> оцінку, тому замість позначки записують першу букву назви рівня, якому відповідає результат навчання  В – високий, С – середній, Д – достатній, П – початковий (В, С, Д, П).</w:t>
      </w:r>
    </w:p>
    <w:p w:rsidR="000303B3" w:rsidRPr="000303B3" w:rsidRDefault="000303B3" w:rsidP="000303B3">
      <w:pPr>
        <w:jc w:val="both"/>
        <w:rPr>
          <w:rFonts w:ascii="Times New Roman" w:hAnsi="Times New Roman" w:cs="Times New Roman"/>
          <w:sz w:val="28"/>
          <w:szCs w:val="28"/>
        </w:rPr>
      </w:pPr>
      <w:r w:rsidRPr="000303B3">
        <w:rPr>
          <w:rFonts w:ascii="Times New Roman" w:hAnsi="Times New Roman" w:cs="Times New Roman"/>
          <w:sz w:val="28"/>
          <w:szCs w:val="28"/>
        </w:rPr>
        <w:t xml:space="preserve">         З метою відстеження якості надання освітніх послуг для здобувачів початкової освіти, корекції та прогнозування її розвитку в закладі загальної середньої освіти може запроваджуватись моніторинг результатів навчання учнів на шкільному рівні. </w:t>
      </w:r>
    </w:p>
    <w:p w:rsidR="000303B3" w:rsidRPr="000303B3" w:rsidRDefault="000303B3" w:rsidP="000303B3">
      <w:pPr>
        <w:ind w:firstLine="708"/>
        <w:jc w:val="both"/>
        <w:rPr>
          <w:rFonts w:ascii="Times New Roman" w:eastAsia="Calibri" w:hAnsi="Times New Roman" w:cs="Times New Roman"/>
          <w:sz w:val="28"/>
          <w:szCs w:val="28"/>
        </w:rPr>
      </w:pPr>
      <w:r w:rsidRPr="000303B3">
        <w:rPr>
          <w:rFonts w:ascii="Times New Roman" w:hAnsi="Times New Roman" w:cs="Times New Roman"/>
          <w:sz w:val="28"/>
          <w:szCs w:val="28"/>
        </w:rPr>
        <w:t>Програмою передбачено виявлення динаміки розвитку якісних показників результатів навчання дитини відносно неї самої.</w:t>
      </w:r>
      <w:r w:rsidRPr="000303B3">
        <w:rPr>
          <w:rFonts w:ascii="Times New Roman" w:eastAsia="Calibri" w:hAnsi="Times New Roman" w:cs="Times New Roman"/>
          <w:sz w:val="28"/>
          <w:szCs w:val="28"/>
        </w:rPr>
        <w:t xml:space="preserve"> Це простежується у визначенні в кінці кожного структурного компоненту змісту програми в окремому предметі термінів і понять, які має доцільно застосовувати дитина (без їх визначення), системи вправ із програмованою помилкою, узагальненої презентації опанованого матеріалу як опису за пропонованою структурою тощо. Такий підхід створює умови для усунення психологічного тиску та сприятиме опануванню учнями способів самоконтролю, </w:t>
      </w:r>
      <w:proofErr w:type="spellStart"/>
      <w:r w:rsidRPr="000303B3">
        <w:rPr>
          <w:rFonts w:ascii="Times New Roman" w:eastAsia="Calibri" w:hAnsi="Times New Roman" w:cs="Times New Roman"/>
          <w:sz w:val="28"/>
          <w:szCs w:val="28"/>
        </w:rPr>
        <w:t>самооцінювання</w:t>
      </w:r>
      <w:proofErr w:type="spellEnd"/>
      <w:r w:rsidRPr="000303B3">
        <w:rPr>
          <w:rFonts w:ascii="Times New Roman" w:eastAsia="Calibri" w:hAnsi="Times New Roman" w:cs="Times New Roman"/>
          <w:sz w:val="28"/>
          <w:szCs w:val="28"/>
        </w:rPr>
        <w:t xml:space="preserve"> й </w:t>
      </w:r>
      <w:proofErr w:type="spellStart"/>
      <w:r w:rsidRPr="000303B3">
        <w:rPr>
          <w:rFonts w:ascii="Times New Roman" w:eastAsia="Calibri" w:hAnsi="Times New Roman" w:cs="Times New Roman"/>
          <w:sz w:val="28"/>
          <w:szCs w:val="28"/>
        </w:rPr>
        <w:t>самокорекції</w:t>
      </w:r>
      <w:proofErr w:type="spellEnd"/>
      <w:r w:rsidRPr="000303B3">
        <w:rPr>
          <w:rFonts w:ascii="Times New Roman" w:eastAsia="Calibri" w:hAnsi="Times New Roman" w:cs="Times New Roman"/>
          <w:sz w:val="28"/>
          <w:szCs w:val="28"/>
        </w:rPr>
        <w:t xml:space="preserve">. </w:t>
      </w:r>
    </w:p>
    <w:p w:rsidR="00220C74" w:rsidRPr="000303B3" w:rsidRDefault="00220C74">
      <w:pPr>
        <w:rPr>
          <w:rFonts w:ascii="Times New Roman" w:hAnsi="Times New Roman" w:cs="Times New Roman"/>
        </w:rPr>
      </w:pPr>
    </w:p>
    <w:sectPr w:rsidR="00220C74" w:rsidRPr="000303B3" w:rsidSect="000033F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D348F"/>
    <w:multiLevelType w:val="hybridMultilevel"/>
    <w:tmpl w:val="EC92481A"/>
    <w:lvl w:ilvl="0" w:tplc="04220001">
      <w:start w:val="1"/>
      <w:numFmt w:val="bullet"/>
      <w:lvlText w:val=""/>
      <w:lvlJc w:val="left"/>
      <w:pPr>
        <w:ind w:left="1395" w:hanging="360"/>
      </w:pPr>
      <w:rPr>
        <w:rFonts w:ascii="Symbol" w:hAnsi="Symbol" w:hint="default"/>
      </w:rPr>
    </w:lvl>
    <w:lvl w:ilvl="1" w:tplc="04220003" w:tentative="1">
      <w:start w:val="1"/>
      <w:numFmt w:val="bullet"/>
      <w:lvlText w:val="o"/>
      <w:lvlJc w:val="left"/>
      <w:pPr>
        <w:ind w:left="2115" w:hanging="360"/>
      </w:pPr>
      <w:rPr>
        <w:rFonts w:ascii="Courier New" w:hAnsi="Courier New" w:cs="Courier New" w:hint="default"/>
      </w:rPr>
    </w:lvl>
    <w:lvl w:ilvl="2" w:tplc="04220005" w:tentative="1">
      <w:start w:val="1"/>
      <w:numFmt w:val="bullet"/>
      <w:lvlText w:val=""/>
      <w:lvlJc w:val="left"/>
      <w:pPr>
        <w:ind w:left="2835" w:hanging="360"/>
      </w:pPr>
      <w:rPr>
        <w:rFonts w:ascii="Wingdings" w:hAnsi="Wingdings" w:hint="default"/>
      </w:rPr>
    </w:lvl>
    <w:lvl w:ilvl="3" w:tplc="04220001" w:tentative="1">
      <w:start w:val="1"/>
      <w:numFmt w:val="bullet"/>
      <w:lvlText w:val=""/>
      <w:lvlJc w:val="left"/>
      <w:pPr>
        <w:ind w:left="3555" w:hanging="360"/>
      </w:pPr>
      <w:rPr>
        <w:rFonts w:ascii="Symbol" w:hAnsi="Symbol" w:hint="default"/>
      </w:rPr>
    </w:lvl>
    <w:lvl w:ilvl="4" w:tplc="04220003" w:tentative="1">
      <w:start w:val="1"/>
      <w:numFmt w:val="bullet"/>
      <w:lvlText w:val="o"/>
      <w:lvlJc w:val="left"/>
      <w:pPr>
        <w:ind w:left="4275" w:hanging="360"/>
      </w:pPr>
      <w:rPr>
        <w:rFonts w:ascii="Courier New" w:hAnsi="Courier New" w:cs="Courier New" w:hint="default"/>
      </w:rPr>
    </w:lvl>
    <w:lvl w:ilvl="5" w:tplc="04220005" w:tentative="1">
      <w:start w:val="1"/>
      <w:numFmt w:val="bullet"/>
      <w:lvlText w:val=""/>
      <w:lvlJc w:val="left"/>
      <w:pPr>
        <w:ind w:left="4995" w:hanging="360"/>
      </w:pPr>
      <w:rPr>
        <w:rFonts w:ascii="Wingdings" w:hAnsi="Wingdings" w:hint="default"/>
      </w:rPr>
    </w:lvl>
    <w:lvl w:ilvl="6" w:tplc="04220001" w:tentative="1">
      <w:start w:val="1"/>
      <w:numFmt w:val="bullet"/>
      <w:lvlText w:val=""/>
      <w:lvlJc w:val="left"/>
      <w:pPr>
        <w:ind w:left="5715" w:hanging="360"/>
      </w:pPr>
      <w:rPr>
        <w:rFonts w:ascii="Symbol" w:hAnsi="Symbol" w:hint="default"/>
      </w:rPr>
    </w:lvl>
    <w:lvl w:ilvl="7" w:tplc="04220003" w:tentative="1">
      <w:start w:val="1"/>
      <w:numFmt w:val="bullet"/>
      <w:lvlText w:val="o"/>
      <w:lvlJc w:val="left"/>
      <w:pPr>
        <w:ind w:left="6435" w:hanging="360"/>
      </w:pPr>
      <w:rPr>
        <w:rFonts w:ascii="Courier New" w:hAnsi="Courier New" w:cs="Courier New" w:hint="default"/>
      </w:rPr>
    </w:lvl>
    <w:lvl w:ilvl="8" w:tplc="04220005" w:tentative="1">
      <w:start w:val="1"/>
      <w:numFmt w:val="bullet"/>
      <w:lvlText w:val=""/>
      <w:lvlJc w:val="left"/>
      <w:pPr>
        <w:ind w:left="71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useFELayout/>
  </w:compat>
  <w:rsids>
    <w:rsidRoot w:val="000303B3"/>
    <w:rsid w:val="000033FC"/>
    <w:rsid w:val="000303B3"/>
    <w:rsid w:val="00220C74"/>
    <w:rsid w:val="00DC5F6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3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9">
    <w:name w:val="rvts9"/>
    <w:basedOn w:val="a0"/>
    <w:rsid w:val="000303B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7508</Words>
  <Characters>4280</Characters>
  <Application>Microsoft Office Word</Application>
  <DocSecurity>0</DocSecurity>
  <Lines>35</Lines>
  <Paragraphs>23</Paragraphs>
  <ScaleCrop>false</ScaleCrop>
  <Company>Microsoft</Company>
  <LinksUpToDate>false</LinksUpToDate>
  <CharactersWithSpaces>11765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СНВК№86</dc:creator>
  <cp:keywords/>
  <dc:description/>
  <cp:lastModifiedBy>СНВК№86</cp:lastModifiedBy>
  <cp:revision>3</cp:revision>
  <dcterms:created xsi:type="dcterms:W3CDTF">2023-11-28T12:22:00Z</dcterms:created>
  <dcterms:modified xsi:type="dcterms:W3CDTF">2025-01-27T11:07:00Z</dcterms:modified>
</cp:coreProperties>
</file>